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3B012D0C" w14:textId="77777777" w:rsidR="00D71EE6" w:rsidRDefault="00D71EE6" w:rsidP="00D71EE6">
      <w:pPr>
        <w:pStyle w:val="af7"/>
        <w:spacing w:before="0" w:line="360" w:lineRule="auto"/>
        <w:contextualSpacing/>
        <w:rPr>
          <w:rFonts w:ascii="Times New Roman" w:hAnsi="Times New Roman"/>
          <w:i w:val="0"/>
          <w:sz w:val="28"/>
          <w:szCs w:val="28"/>
        </w:rPr>
      </w:pPr>
    </w:p>
    <w:p w14:paraId="3D2CEA5B" w14:textId="47344328" w:rsidR="00D71EE6" w:rsidRDefault="00C31CCF" w:rsidP="00D71EE6">
      <w:pPr>
        <w:pStyle w:val="af7"/>
        <w:spacing w:before="0" w:line="360" w:lineRule="auto"/>
        <w:contextualSpacing/>
        <w:rPr>
          <w:rFonts w:ascii="Times New Roman" w:hAnsi="Times New Roman"/>
          <w:i w:val="0"/>
          <w:sz w:val="28"/>
          <w:szCs w:val="28"/>
        </w:rPr>
      </w:pPr>
      <w:r>
        <w:rPr>
          <w:rFonts w:ascii="Times New Roman" w:hAnsi="Times New Roman"/>
          <w:i w:val="0"/>
          <w:sz w:val="28"/>
          <w:szCs w:val="28"/>
        </w:rPr>
        <w:t>Кафедра</w:t>
      </w:r>
      <w:r w:rsidR="009F4611" w:rsidRPr="005E029D">
        <w:rPr>
          <w:rFonts w:ascii="Times New Roman" w:hAnsi="Times New Roman"/>
          <w:i w:val="0"/>
          <w:sz w:val="28"/>
          <w:szCs w:val="28"/>
        </w:rPr>
        <w:t xml:space="preserve"> </w:t>
      </w:r>
      <w:bookmarkStart w:id="0" w:name="_Hlk89608659"/>
      <w:r w:rsidR="009F4611" w:rsidRPr="005E029D">
        <w:rPr>
          <w:rFonts w:ascii="Times New Roman" w:hAnsi="Times New Roman"/>
          <w:i w:val="0"/>
          <w:sz w:val="28"/>
          <w:szCs w:val="28"/>
        </w:rPr>
        <w:t>бизнес-аналитики</w:t>
      </w:r>
    </w:p>
    <w:p w14:paraId="3E2EC001" w14:textId="1304D64A" w:rsidR="00D71EE6" w:rsidRPr="005E029D" w:rsidRDefault="009F4611" w:rsidP="00D71EE6">
      <w:pPr>
        <w:pStyle w:val="af7"/>
        <w:spacing w:before="0" w:line="360" w:lineRule="auto"/>
        <w:contextualSpacing/>
        <w:rPr>
          <w:rFonts w:ascii="Times New Roman" w:hAnsi="Times New Roman"/>
          <w:i w:val="0"/>
          <w:sz w:val="28"/>
          <w:szCs w:val="28"/>
        </w:rPr>
      </w:pPr>
      <w:r w:rsidRPr="005E029D">
        <w:rPr>
          <w:rFonts w:ascii="Times New Roman" w:hAnsi="Times New Roman"/>
          <w:i w:val="0"/>
          <w:sz w:val="28"/>
          <w:szCs w:val="28"/>
        </w:rPr>
        <w:t xml:space="preserve"> </w:t>
      </w:r>
      <w:bookmarkEnd w:id="0"/>
      <w:r w:rsidR="00D71EE6" w:rsidRPr="005E029D">
        <w:rPr>
          <w:rFonts w:ascii="Times New Roman" w:hAnsi="Times New Roman"/>
          <w:i w:val="0"/>
          <w:sz w:val="28"/>
          <w:szCs w:val="28"/>
        </w:rPr>
        <w:t>Факультет</w:t>
      </w:r>
      <w:r w:rsidR="00D71EE6">
        <w:rPr>
          <w:rFonts w:ascii="Times New Roman" w:hAnsi="Times New Roman"/>
          <w:i w:val="0"/>
          <w:sz w:val="28"/>
          <w:szCs w:val="28"/>
        </w:rPr>
        <w:t>а</w:t>
      </w:r>
      <w:r w:rsidR="00D71EE6" w:rsidRPr="005E029D">
        <w:rPr>
          <w:rFonts w:ascii="Times New Roman" w:hAnsi="Times New Roman"/>
          <w:i w:val="0"/>
          <w:sz w:val="28"/>
          <w:szCs w:val="28"/>
        </w:rPr>
        <w:t xml:space="preserve"> налогов, аудита и бизнес-анализа</w:t>
      </w:r>
    </w:p>
    <w:p w14:paraId="7B31A2D3" w14:textId="67C64AB5" w:rsidR="009F4611" w:rsidRPr="005E029D" w:rsidRDefault="009F4611" w:rsidP="00D71EE6">
      <w:pPr>
        <w:pStyle w:val="af7"/>
        <w:spacing w:before="0" w:line="360" w:lineRule="auto"/>
        <w:contextualSpacing/>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77777777" w:rsidR="00327A05" w:rsidRPr="005E029D" w:rsidRDefault="00327A05" w:rsidP="00327A05">
            <w:pPr>
              <w:jc w:val="both"/>
              <w:rPr>
                <w:sz w:val="28"/>
                <w:szCs w:val="28"/>
              </w:rPr>
            </w:pPr>
            <w:r w:rsidRPr="005E029D">
              <w:rPr>
                <w:sz w:val="28"/>
                <w:szCs w:val="28"/>
              </w:rPr>
              <w:t xml:space="preserve"> 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5CB1C8E8" w:rsidR="00327A05" w:rsidRPr="005E029D" w:rsidRDefault="00711433" w:rsidP="00327A05">
            <w:pPr>
              <w:jc w:val="both"/>
              <w:rPr>
                <w:sz w:val="28"/>
                <w:szCs w:val="28"/>
              </w:rPr>
            </w:pPr>
            <w:r w:rsidRPr="00B40860">
              <w:rPr>
                <w:sz w:val="28"/>
                <w:szCs w:val="28"/>
              </w:rPr>
              <w:t>«</w:t>
            </w:r>
            <w:r w:rsidR="007E1E75">
              <w:rPr>
                <w:sz w:val="28"/>
                <w:szCs w:val="28"/>
              </w:rPr>
              <w:t>23</w:t>
            </w:r>
            <w:r w:rsidRPr="00B40860">
              <w:rPr>
                <w:sz w:val="28"/>
                <w:szCs w:val="28"/>
              </w:rPr>
              <w:t xml:space="preserve">» </w:t>
            </w:r>
            <w:r w:rsidR="007E1E75">
              <w:rPr>
                <w:sz w:val="28"/>
                <w:szCs w:val="28"/>
              </w:rPr>
              <w:t>апреля</w:t>
            </w:r>
            <w:r w:rsidRPr="00B40860">
              <w:rPr>
                <w:sz w:val="28"/>
                <w:szCs w:val="28"/>
              </w:rPr>
              <w:t xml:space="preserve"> 202</w:t>
            </w:r>
            <w:r w:rsidR="00C31CCF">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32F562B" w14:textId="41E21E89" w:rsidR="009969EE" w:rsidRPr="005E029D" w:rsidRDefault="009969EE" w:rsidP="009969EE">
      <w:pPr>
        <w:jc w:val="center"/>
        <w:rPr>
          <w:b/>
          <w:sz w:val="32"/>
          <w:szCs w:val="32"/>
        </w:rPr>
      </w:pPr>
      <w:r w:rsidRPr="005E029D">
        <w:rPr>
          <w:b/>
          <w:sz w:val="32"/>
          <w:szCs w:val="32"/>
        </w:rPr>
        <w:t>С.В. Музалёв</w:t>
      </w:r>
    </w:p>
    <w:p w14:paraId="2A098F28" w14:textId="77777777" w:rsidR="009969EE" w:rsidRPr="005E029D" w:rsidRDefault="009969EE" w:rsidP="009969EE">
      <w:pPr>
        <w:spacing w:line="276" w:lineRule="auto"/>
        <w:jc w:val="center"/>
        <w:rPr>
          <w:sz w:val="28"/>
          <w:szCs w:val="28"/>
        </w:rPr>
      </w:pPr>
    </w:p>
    <w:p w14:paraId="347B1F7F" w14:textId="1A1A0224" w:rsidR="00F54328" w:rsidRPr="00F54328" w:rsidRDefault="00F54328" w:rsidP="00F54328">
      <w:pPr>
        <w:jc w:val="center"/>
        <w:rPr>
          <w:b/>
          <w:sz w:val="36"/>
          <w:szCs w:val="36"/>
          <w:shd w:val="clear" w:color="auto" w:fill="FFFFFF"/>
        </w:rPr>
      </w:pPr>
      <w:r w:rsidRPr="00F54328">
        <w:rPr>
          <w:b/>
          <w:sz w:val="36"/>
          <w:szCs w:val="36"/>
          <w:shd w:val="clear" w:color="auto" w:fill="FFFFFF"/>
        </w:rPr>
        <w:t>Анализ инвестиционных процессов</w:t>
      </w:r>
    </w:p>
    <w:p w14:paraId="686FE9A2" w14:textId="0980FD1E"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44960C90" w:rsidR="009F4611"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2B3ADE79" w14:textId="77777777" w:rsidR="00B30C36" w:rsidRPr="00B30C36" w:rsidRDefault="00B30C36" w:rsidP="00B30C36">
      <w:pPr>
        <w:tabs>
          <w:tab w:val="left" w:pos="567"/>
        </w:tabs>
        <w:jc w:val="center"/>
        <w:rPr>
          <w:sz w:val="28"/>
          <w:szCs w:val="28"/>
        </w:rPr>
      </w:pPr>
      <w:r w:rsidRPr="00B30C36">
        <w:rPr>
          <w:sz w:val="28"/>
          <w:szCs w:val="28"/>
        </w:rPr>
        <w:t>Образовательная программа: «Бизнес-архитектура и аналитика»</w:t>
      </w:r>
    </w:p>
    <w:p w14:paraId="4C57E9C7" w14:textId="1060F2A6" w:rsidR="00B30C36" w:rsidRDefault="00FA2059" w:rsidP="009F4611">
      <w:pPr>
        <w:tabs>
          <w:tab w:val="left" w:pos="567"/>
        </w:tabs>
        <w:jc w:val="center"/>
        <w:rPr>
          <w:sz w:val="28"/>
          <w:szCs w:val="28"/>
        </w:rPr>
      </w:pPr>
      <w:r>
        <w:rPr>
          <w:sz w:val="28"/>
          <w:szCs w:val="28"/>
        </w:rPr>
        <w:t>профил</w:t>
      </w:r>
      <w:r w:rsidR="00B30C36">
        <w:rPr>
          <w:sz w:val="28"/>
          <w:szCs w:val="28"/>
        </w:rPr>
        <w:t>ь</w:t>
      </w:r>
      <w:r w:rsidR="00327A05" w:rsidRPr="005E029D">
        <w:rPr>
          <w:sz w:val="28"/>
          <w:szCs w:val="28"/>
        </w:rPr>
        <w:t xml:space="preserve"> </w:t>
      </w:r>
      <w:r w:rsidR="009F4611" w:rsidRPr="005E029D">
        <w:rPr>
          <w:sz w:val="28"/>
          <w:szCs w:val="28"/>
        </w:rPr>
        <w:t>«</w:t>
      </w:r>
      <w:r w:rsidR="00C31CCF">
        <w:rPr>
          <w:color w:val="2C2D2E"/>
          <w:sz w:val="28"/>
          <w:szCs w:val="28"/>
          <w:shd w:val="clear" w:color="auto" w:fill="FFFFFF"/>
        </w:rPr>
        <w:t>Бизнес-архитектура и аналитика</w:t>
      </w:r>
      <w:r w:rsidR="009F4611" w:rsidRPr="005E029D">
        <w:rPr>
          <w:sz w:val="28"/>
          <w:szCs w:val="28"/>
        </w:rPr>
        <w:t>»</w:t>
      </w:r>
    </w:p>
    <w:p w14:paraId="2E632256" w14:textId="77777777" w:rsidR="00B30C36" w:rsidRPr="00B30C36" w:rsidRDefault="00B30C36" w:rsidP="00B30C36">
      <w:pPr>
        <w:tabs>
          <w:tab w:val="left" w:pos="567"/>
        </w:tabs>
        <w:jc w:val="center"/>
        <w:rPr>
          <w:sz w:val="28"/>
          <w:szCs w:val="28"/>
        </w:rPr>
      </w:pPr>
      <w:r w:rsidRPr="00B30C36">
        <w:rPr>
          <w:sz w:val="28"/>
          <w:szCs w:val="28"/>
        </w:rPr>
        <w:t>Образовательная программа: «Бизнес-аудит и право»</w:t>
      </w:r>
    </w:p>
    <w:p w14:paraId="0C29A76C" w14:textId="1860811C" w:rsidR="009F4611" w:rsidRPr="005E029D" w:rsidRDefault="00654F67" w:rsidP="009F4611">
      <w:pPr>
        <w:tabs>
          <w:tab w:val="left" w:pos="567"/>
        </w:tabs>
        <w:jc w:val="center"/>
        <w:rPr>
          <w:sz w:val="28"/>
          <w:szCs w:val="28"/>
        </w:rPr>
      </w:pPr>
      <w:r>
        <w:rPr>
          <w:sz w:val="28"/>
          <w:szCs w:val="28"/>
        </w:rPr>
        <w:t xml:space="preserve"> </w:t>
      </w:r>
      <w:r w:rsidR="00B30C36">
        <w:rPr>
          <w:sz w:val="28"/>
          <w:szCs w:val="28"/>
        </w:rPr>
        <w:t>профиль</w:t>
      </w:r>
      <w:r>
        <w:rPr>
          <w:sz w:val="28"/>
          <w:szCs w:val="28"/>
        </w:rPr>
        <w:t xml:space="preserve"> </w:t>
      </w:r>
      <w:r w:rsidRPr="00AD48C7">
        <w:rPr>
          <w:sz w:val="28"/>
          <w:szCs w:val="28"/>
        </w:rPr>
        <w:t>«</w:t>
      </w:r>
      <w:r w:rsidRPr="00AD48C7">
        <w:rPr>
          <w:sz w:val="28"/>
          <w:szCs w:val="28"/>
          <w:shd w:val="clear" w:color="auto" w:fill="FFFFFF"/>
        </w:rPr>
        <w:t>Бизнес - аудит и право</w:t>
      </w:r>
      <w:r w:rsidRPr="00AD48C7">
        <w:rPr>
          <w:sz w:val="28"/>
          <w:szCs w:val="28"/>
        </w:rPr>
        <w:t>»</w:t>
      </w:r>
    </w:p>
    <w:p w14:paraId="350887DE" w14:textId="65286E49" w:rsidR="009F4611" w:rsidRDefault="009F4611" w:rsidP="009F4611">
      <w:pPr>
        <w:shd w:val="clear" w:color="auto" w:fill="FFFFFF"/>
        <w:rPr>
          <w:sz w:val="28"/>
          <w:szCs w:val="28"/>
        </w:rPr>
      </w:pPr>
    </w:p>
    <w:p w14:paraId="5B1BCD2C" w14:textId="77777777" w:rsidR="00B30C36" w:rsidRPr="005E029D" w:rsidRDefault="00B30C36" w:rsidP="009F4611">
      <w:pPr>
        <w:shd w:val="clear" w:color="auto" w:fill="FFFFFF"/>
        <w:rPr>
          <w:sz w:val="28"/>
          <w:szCs w:val="28"/>
        </w:rPr>
      </w:pPr>
    </w:p>
    <w:p w14:paraId="2F679FDF" w14:textId="77777777" w:rsidR="008A2AA0" w:rsidRPr="008A2AA0" w:rsidRDefault="008A2AA0" w:rsidP="008A2AA0">
      <w:pPr>
        <w:widowControl w:val="0"/>
        <w:autoSpaceDE w:val="0"/>
        <w:autoSpaceDN w:val="0"/>
        <w:adjustRightInd w:val="0"/>
        <w:ind w:left="-426"/>
        <w:contextualSpacing/>
        <w:jc w:val="center"/>
        <w:rPr>
          <w:i/>
          <w:sz w:val="28"/>
          <w:szCs w:val="28"/>
          <w:lang w:eastAsia="ru-RU"/>
        </w:rPr>
      </w:pPr>
      <w:r w:rsidRPr="008A2AA0">
        <w:rPr>
          <w:i/>
          <w:sz w:val="28"/>
          <w:szCs w:val="28"/>
          <w:lang w:eastAsia="ru-RU"/>
        </w:rPr>
        <w:t>Рекомендовано Ученым советом Факультета налогов, аудита и бизнес-анализа</w:t>
      </w:r>
    </w:p>
    <w:p w14:paraId="356D01B5" w14:textId="77777777" w:rsidR="008A2AA0" w:rsidRPr="008A2AA0" w:rsidRDefault="008A2AA0" w:rsidP="008A2AA0">
      <w:pPr>
        <w:widowControl w:val="0"/>
        <w:autoSpaceDE w:val="0"/>
        <w:autoSpaceDN w:val="0"/>
        <w:adjustRightInd w:val="0"/>
        <w:jc w:val="center"/>
        <w:rPr>
          <w:i/>
          <w:sz w:val="28"/>
          <w:szCs w:val="28"/>
          <w:lang w:eastAsia="ru-RU"/>
        </w:rPr>
      </w:pPr>
      <w:r w:rsidRPr="008A2AA0">
        <w:rPr>
          <w:i/>
          <w:sz w:val="28"/>
          <w:szCs w:val="28"/>
          <w:lang w:eastAsia="ru-RU"/>
        </w:rPr>
        <w:t>(протокол № 40 от 16 апреля 2024 г.)</w:t>
      </w:r>
    </w:p>
    <w:p w14:paraId="31E75279" w14:textId="77777777" w:rsidR="008A2AA0" w:rsidRPr="008A2AA0" w:rsidRDefault="008A2AA0" w:rsidP="008A2AA0">
      <w:pPr>
        <w:widowControl w:val="0"/>
        <w:autoSpaceDE w:val="0"/>
        <w:autoSpaceDN w:val="0"/>
        <w:adjustRightInd w:val="0"/>
        <w:jc w:val="center"/>
        <w:rPr>
          <w:i/>
          <w:sz w:val="28"/>
          <w:szCs w:val="28"/>
          <w:lang w:eastAsia="ru-RU"/>
        </w:rPr>
      </w:pPr>
    </w:p>
    <w:p w14:paraId="1253BE02" w14:textId="77777777" w:rsidR="008A2AA0" w:rsidRPr="008A2AA0" w:rsidRDefault="008A2AA0" w:rsidP="008A2AA0">
      <w:pPr>
        <w:widowControl w:val="0"/>
        <w:autoSpaceDE w:val="0"/>
        <w:autoSpaceDN w:val="0"/>
        <w:adjustRightInd w:val="0"/>
        <w:jc w:val="center"/>
        <w:rPr>
          <w:i/>
          <w:sz w:val="28"/>
          <w:szCs w:val="28"/>
          <w:lang w:eastAsia="ru-RU"/>
        </w:rPr>
      </w:pPr>
      <w:r w:rsidRPr="008A2AA0">
        <w:rPr>
          <w:i/>
          <w:sz w:val="28"/>
          <w:szCs w:val="28"/>
          <w:lang w:eastAsia="ru-RU"/>
        </w:rPr>
        <w:t>Одобрено заседанием Кафедры бизнес-аналитики, Факультета налогов, аудита и бизнес-анализа</w:t>
      </w:r>
    </w:p>
    <w:p w14:paraId="31AD023B" w14:textId="77777777" w:rsidR="008A2AA0" w:rsidRPr="008A2AA0" w:rsidRDefault="008A2AA0" w:rsidP="008A2AA0">
      <w:pPr>
        <w:widowControl w:val="0"/>
        <w:autoSpaceDE w:val="0"/>
        <w:autoSpaceDN w:val="0"/>
        <w:adjustRightInd w:val="0"/>
        <w:jc w:val="center"/>
        <w:rPr>
          <w:i/>
          <w:sz w:val="28"/>
          <w:szCs w:val="28"/>
          <w:lang w:eastAsia="ru-RU"/>
        </w:rPr>
      </w:pPr>
      <w:r w:rsidRPr="008A2AA0">
        <w:rPr>
          <w:i/>
          <w:sz w:val="28"/>
          <w:szCs w:val="28"/>
          <w:lang w:eastAsia="ru-RU"/>
        </w:rPr>
        <w:t>(протокол № 09 от 26 марта 2024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6596594A" w14:textId="77777777" w:rsidR="00936E94" w:rsidRPr="005E029D" w:rsidRDefault="00936E94" w:rsidP="009F4611">
      <w:pPr>
        <w:tabs>
          <w:tab w:val="left" w:pos="709"/>
          <w:tab w:val="left" w:pos="993"/>
        </w:tabs>
        <w:spacing w:line="360" w:lineRule="auto"/>
        <w:ind w:firstLine="567"/>
        <w:jc w:val="center"/>
        <w:rPr>
          <w:sz w:val="28"/>
          <w:szCs w:val="28"/>
        </w:rPr>
      </w:pPr>
    </w:p>
    <w:p w14:paraId="73FF043F" w14:textId="11157109" w:rsidR="00EE3643" w:rsidRPr="00B40860" w:rsidRDefault="009F4611" w:rsidP="00B40860">
      <w:pPr>
        <w:tabs>
          <w:tab w:val="left" w:pos="709"/>
          <w:tab w:val="left" w:pos="993"/>
        </w:tabs>
        <w:spacing w:line="360" w:lineRule="auto"/>
        <w:jc w:val="center"/>
        <w:rPr>
          <w:b/>
          <w:caps/>
          <w:sz w:val="28"/>
          <w:szCs w:val="28"/>
        </w:rPr>
      </w:pPr>
      <w:r w:rsidRPr="00B40860">
        <w:rPr>
          <w:b/>
          <w:sz w:val="28"/>
          <w:szCs w:val="28"/>
        </w:rPr>
        <w:t>Москва</w:t>
      </w:r>
      <w:r w:rsidRPr="00B40860">
        <w:rPr>
          <w:b/>
          <w:caps/>
          <w:sz w:val="28"/>
          <w:szCs w:val="28"/>
        </w:rPr>
        <w:t xml:space="preserve"> 202</w:t>
      </w:r>
      <w:r w:rsidR="00C31CCF">
        <w:rPr>
          <w:b/>
          <w:caps/>
          <w:sz w:val="28"/>
          <w:szCs w:val="28"/>
        </w:rPr>
        <w:t>4</w:t>
      </w:r>
    </w:p>
    <w:p w14:paraId="4457C675" w14:textId="77777777" w:rsidR="00360F5E" w:rsidRDefault="00360F5E">
      <w:pPr>
        <w:rPr>
          <w:b/>
          <w:sz w:val="28"/>
          <w:szCs w:val="24"/>
          <w:lang w:eastAsia="ru-RU"/>
        </w:rPr>
      </w:pPr>
      <w:r>
        <w:rPr>
          <w:b/>
          <w:sz w:val="28"/>
          <w:szCs w:val="24"/>
          <w:lang w:eastAsia="ru-RU"/>
        </w:rPr>
        <w:br w:type="page"/>
      </w:r>
    </w:p>
    <w:p w14:paraId="07BF8D7B" w14:textId="77777777" w:rsidR="00EE3643" w:rsidRPr="005E029D" w:rsidRDefault="00EE3643" w:rsidP="00EE3643">
      <w:pPr>
        <w:rPr>
          <w:b/>
          <w:sz w:val="28"/>
          <w:szCs w:val="28"/>
        </w:rPr>
        <w:sectPr w:rsidR="00EE3643" w:rsidRPr="005E029D" w:rsidSect="005433F2">
          <w:footerReference w:type="default" r:id="rId8"/>
          <w:pgSz w:w="11906" w:h="16838"/>
          <w:pgMar w:top="1134" w:right="709" w:bottom="1134" w:left="1701" w:header="709" w:footer="709" w:gutter="0"/>
          <w:pgNumType w:start="1"/>
          <w:cols w:space="720"/>
          <w:titlePg/>
          <w:docGrid w:linePitch="272"/>
        </w:sectPr>
      </w:pPr>
    </w:p>
    <w:sdt>
      <w:sdtPr>
        <w:rPr>
          <w:rFonts w:ascii="Times New Roman" w:hAnsi="Times New Roman"/>
          <w:color w:val="auto"/>
          <w:sz w:val="28"/>
          <w:szCs w:val="28"/>
          <w:lang w:eastAsia="zh-CN"/>
        </w:rPr>
        <w:id w:val="1863013851"/>
        <w:docPartObj>
          <w:docPartGallery w:val="Table of Contents"/>
          <w:docPartUnique/>
        </w:docPartObj>
      </w:sdtPr>
      <w:sdtEndPr>
        <w:rPr>
          <w:sz w:val="20"/>
          <w:szCs w:val="20"/>
        </w:rPr>
      </w:sdtEndPr>
      <w:sdtContent>
        <w:p w14:paraId="6C7FB3A5" w14:textId="46E5A7A2" w:rsidR="00F2001F" w:rsidRPr="00137E80" w:rsidRDefault="00F2001F" w:rsidP="00137E80">
          <w:pPr>
            <w:pStyle w:val="af6"/>
            <w:spacing w:before="0" w:line="240" w:lineRule="auto"/>
            <w:contextualSpacing/>
            <w:jc w:val="both"/>
            <w:rPr>
              <w:rFonts w:ascii="Times New Roman" w:hAnsi="Times New Roman"/>
              <w:color w:val="auto"/>
              <w:sz w:val="28"/>
              <w:szCs w:val="28"/>
            </w:rPr>
          </w:pPr>
          <w:r w:rsidRPr="00137E80">
            <w:rPr>
              <w:rFonts w:ascii="Times New Roman" w:hAnsi="Times New Roman"/>
              <w:color w:val="auto"/>
              <w:sz w:val="28"/>
              <w:szCs w:val="28"/>
            </w:rPr>
            <w:t>Содержание</w:t>
          </w:r>
        </w:p>
        <w:p w14:paraId="29CF4676" w14:textId="6FEF1F19" w:rsidR="00C20EC6" w:rsidRPr="00137E80" w:rsidRDefault="00F2001F" w:rsidP="00137E80">
          <w:pPr>
            <w:pStyle w:val="10"/>
            <w:tabs>
              <w:tab w:val="left" w:pos="440"/>
            </w:tabs>
            <w:spacing w:line="288" w:lineRule="auto"/>
            <w:rPr>
              <w:rFonts w:asciiTheme="minorHAnsi" w:eastAsiaTheme="minorEastAsia" w:hAnsiTheme="minorHAnsi" w:cstheme="minorBidi"/>
              <w:noProof/>
              <w:sz w:val="28"/>
              <w:szCs w:val="28"/>
            </w:rPr>
          </w:pPr>
          <w:r w:rsidRPr="00137E80">
            <w:rPr>
              <w:sz w:val="28"/>
              <w:szCs w:val="28"/>
            </w:rPr>
            <w:fldChar w:fldCharType="begin"/>
          </w:r>
          <w:r w:rsidRPr="00137E80">
            <w:rPr>
              <w:sz w:val="28"/>
              <w:szCs w:val="28"/>
            </w:rPr>
            <w:instrText xml:space="preserve"> TOC \o "1-3" \h \z \u </w:instrText>
          </w:r>
          <w:r w:rsidRPr="00137E80">
            <w:rPr>
              <w:sz w:val="28"/>
              <w:szCs w:val="28"/>
            </w:rPr>
            <w:fldChar w:fldCharType="separate"/>
          </w:r>
          <w:hyperlink w:anchor="_Toc120543828" w:history="1">
            <w:r w:rsidR="00C20EC6" w:rsidRPr="00137E80">
              <w:rPr>
                <w:rStyle w:val="a9"/>
                <w:noProof/>
                <w:sz w:val="28"/>
                <w:szCs w:val="28"/>
              </w:rPr>
              <w:t>1.</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Наименование дисциплины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_Toc120543828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w:t>
            </w:r>
            <w:r w:rsidR="00C20EC6" w:rsidRPr="00137E80">
              <w:rPr>
                <w:noProof/>
                <w:webHidden/>
                <w:sz w:val="28"/>
                <w:szCs w:val="28"/>
              </w:rPr>
              <w:fldChar w:fldCharType="end"/>
            </w:r>
          </w:hyperlink>
        </w:p>
        <w:p w14:paraId="0FCEF822" w14:textId="79B3B892"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29" w:history="1">
            <w:r w:rsidR="00C20EC6" w:rsidRPr="00137E80">
              <w:rPr>
                <w:rStyle w:val="a9"/>
                <w:noProof/>
                <w:sz w:val="28"/>
                <w:szCs w:val="28"/>
              </w:rPr>
              <w:t>2.</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_Toc120543829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w:t>
            </w:r>
            <w:r w:rsidR="00C20EC6" w:rsidRPr="00137E80">
              <w:rPr>
                <w:noProof/>
                <w:webHidden/>
                <w:sz w:val="28"/>
                <w:szCs w:val="28"/>
              </w:rPr>
              <w:fldChar w:fldCharType="end"/>
            </w:r>
          </w:hyperlink>
        </w:p>
        <w:p w14:paraId="1211ECF9" w14:textId="254CDD0A"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30" w:history="1">
            <w:r w:rsidR="00C20EC6" w:rsidRPr="00137E80">
              <w:rPr>
                <w:rStyle w:val="a9"/>
                <w:noProof/>
                <w:sz w:val="28"/>
                <w:szCs w:val="28"/>
              </w:rPr>
              <w:t>3.</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Место дисциплины в структуре образовательной программы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_Toc120543830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6</w:t>
            </w:r>
            <w:r w:rsidR="00C20EC6" w:rsidRPr="00137E80">
              <w:rPr>
                <w:noProof/>
                <w:webHidden/>
                <w:sz w:val="28"/>
                <w:szCs w:val="28"/>
              </w:rPr>
              <w:fldChar w:fldCharType="end"/>
            </w:r>
          </w:hyperlink>
        </w:p>
        <w:p w14:paraId="54BCBDE9" w14:textId="78A3F4F1"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31" w:history="1">
            <w:r w:rsidR="00C20EC6" w:rsidRPr="00137E80">
              <w:rPr>
                <w:rStyle w:val="a9"/>
                <w:noProof/>
                <w:sz w:val="28"/>
                <w:szCs w:val="28"/>
              </w:rPr>
              <w:t>4.</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_Toc120543831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6</w:t>
            </w:r>
            <w:r w:rsidR="00C20EC6" w:rsidRPr="00137E80">
              <w:rPr>
                <w:noProof/>
                <w:webHidden/>
                <w:sz w:val="28"/>
                <w:szCs w:val="28"/>
              </w:rPr>
              <w:fldChar w:fldCharType="end"/>
            </w:r>
          </w:hyperlink>
        </w:p>
        <w:p w14:paraId="67CE68FC" w14:textId="1422B266"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32" w:history="1">
            <w:r w:rsidR="00C20EC6" w:rsidRPr="00137E80">
              <w:rPr>
                <w:rStyle w:val="a9"/>
                <w:noProof/>
                <w:sz w:val="28"/>
                <w:szCs w:val="28"/>
              </w:rPr>
              <w:t>5.</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_Toc120543832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7</w:t>
            </w:r>
            <w:r w:rsidR="00C20EC6" w:rsidRPr="00137E80">
              <w:rPr>
                <w:noProof/>
                <w:webHidden/>
                <w:sz w:val="28"/>
                <w:szCs w:val="28"/>
              </w:rPr>
              <w:fldChar w:fldCharType="end"/>
            </w:r>
          </w:hyperlink>
        </w:p>
        <w:p w14:paraId="749E877A" w14:textId="5A80315B" w:rsidR="00C20EC6" w:rsidRPr="00137E80" w:rsidRDefault="00915791" w:rsidP="00137E80">
          <w:pPr>
            <w:pStyle w:val="24"/>
            <w:spacing w:after="0" w:line="288" w:lineRule="auto"/>
            <w:jc w:val="both"/>
            <w:rPr>
              <w:rFonts w:asciiTheme="minorHAnsi" w:eastAsiaTheme="minorEastAsia" w:hAnsiTheme="minorHAnsi" w:cstheme="minorBidi"/>
              <w:noProof/>
              <w:sz w:val="28"/>
              <w:szCs w:val="28"/>
              <w:lang w:eastAsia="ru-RU"/>
            </w:rPr>
          </w:pPr>
          <w:hyperlink w:anchor="_Toc120543833" w:history="1">
            <w:r w:rsidR="00C20EC6" w:rsidRPr="00137E80">
              <w:rPr>
                <w:rStyle w:val="a9"/>
                <w:noProof/>
                <w:sz w:val="28"/>
                <w:szCs w:val="28"/>
              </w:rPr>
              <w:t>5.1. Содержание дисциплины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_Toc120543833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7</w:t>
            </w:r>
            <w:r w:rsidR="00C20EC6" w:rsidRPr="00137E80">
              <w:rPr>
                <w:noProof/>
                <w:webHidden/>
                <w:sz w:val="28"/>
                <w:szCs w:val="28"/>
              </w:rPr>
              <w:fldChar w:fldCharType="end"/>
            </w:r>
          </w:hyperlink>
        </w:p>
        <w:p w14:paraId="00C03DCC" w14:textId="260C5714" w:rsidR="00C20EC6" w:rsidRPr="00137E80" w:rsidRDefault="00915791" w:rsidP="00137E80">
          <w:pPr>
            <w:pStyle w:val="24"/>
            <w:spacing w:after="0" w:line="288" w:lineRule="auto"/>
            <w:jc w:val="both"/>
            <w:rPr>
              <w:rFonts w:asciiTheme="minorHAnsi" w:eastAsiaTheme="minorEastAsia" w:hAnsiTheme="minorHAnsi" w:cstheme="minorBidi"/>
              <w:noProof/>
              <w:sz w:val="28"/>
              <w:szCs w:val="28"/>
              <w:lang w:eastAsia="ru-RU"/>
            </w:rPr>
          </w:pPr>
          <w:hyperlink w:anchor="_Toc120543834" w:history="1">
            <w:r w:rsidR="00C20EC6" w:rsidRPr="00137E80">
              <w:rPr>
                <w:rStyle w:val="a9"/>
                <w:noProof/>
                <w:sz w:val="28"/>
                <w:szCs w:val="28"/>
              </w:rPr>
              <w:t>5.2. Учебно-тематический план</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_Toc120543834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9</w:t>
            </w:r>
            <w:r w:rsidR="00C20EC6" w:rsidRPr="00137E80">
              <w:rPr>
                <w:noProof/>
                <w:webHidden/>
                <w:sz w:val="28"/>
                <w:szCs w:val="28"/>
              </w:rPr>
              <w:fldChar w:fldCharType="end"/>
            </w:r>
          </w:hyperlink>
        </w:p>
        <w:p w14:paraId="6A0F72EE" w14:textId="2D928864" w:rsidR="00C20EC6" w:rsidRPr="00137E80" w:rsidRDefault="00915791" w:rsidP="00137E80">
          <w:pPr>
            <w:pStyle w:val="24"/>
            <w:tabs>
              <w:tab w:val="left" w:pos="880"/>
            </w:tabs>
            <w:spacing w:after="0" w:line="288" w:lineRule="auto"/>
            <w:jc w:val="both"/>
            <w:rPr>
              <w:rFonts w:asciiTheme="minorHAnsi" w:eastAsiaTheme="minorEastAsia" w:hAnsiTheme="minorHAnsi" w:cstheme="minorBidi"/>
              <w:noProof/>
              <w:sz w:val="28"/>
              <w:szCs w:val="28"/>
              <w:lang w:eastAsia="ru-RU"/>
            </w:rPr>
          </w:pPr>
          <w:hyperlink w:anchor="_Toc120543835" w:history="1">
            <w:r w:rsidR="00C20EC6" w:rsidRPr="00137E80">
              <w:rPr>
                <w:rStyle w:val="a9"/>
                <w:noProof/>
                <w:sz w:val="28"/>
                <w:szCs w:val="28"/>
              </w:rPr>
              <w:t>5.3.</w:t>
            </w:r>
            <w:r w:rsidR="00C20EC6" w:rsidRPr="00137E80">
              <w:rPr>
                <w:rFonts w:asciiTheme="minorHAnsi" w:eastAsiaTheme="minorEastAsia" w:hAnsiTheme="minorHAnsi" w:cstheme="minorBidi"/>
                <w:noProof/>
                <w:sz w:val="28"/>
                <w:szCs w:val="28"/>
                <w:lang w:eastAsia="ru-RU"/>
              </w:rPr>
              <w:tab/>
            </w:r>
            <w:r w:rsidR="00C20EC6" w:rsidRPr="00137E80">
              <w:rPr>
                <w:rStyle w:val="a9"/>
                <w:noProof/>
                <w:sz w:val="28"/>
                <w:szCs w:val="28"/>
              </w:rPr>
              <w:t>Содержание семинаров, практических занятий</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_Toc120543835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10</w:t>
            </w:r>
            <w:r w:rsidR="00C20EC6" w:rsidRPr="00137E80">
              <w:rPr>
                <w:noProof/>
                <w:webHidden/>
                <w:sz w:val="28"/>
                <w:szCs w:val="28"/>
              </w:rPr>
              <w:fldChar w:fldCharType="end"/>
            </w:r>
          </w:hyperlink>
        </w:p>
        <w:p w14:paraId="6DB8FAA9" w14:textId="23341A06"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36" w:history="1">
            <w:r w:rsidR="00C20EC6" w:rsidRPr="00137E80">
              <w:rPr>
                <w:rStyle w:val="a9"/>
                <w:noProof/>
                <w:sz w:val="28"/>
                <w:szCs w:val="28"/>
              </w:rPr>
              <w:t>6.</w:t>
            </w:r>
            <w:r w:rsidR="00C20EC6" w:rsidRPr="00137E80">
              <w:rPr>
                <w:rFonts w:asciiTheme="minorHAnsi" w:eastAsiaTheme="minorEastAsia" w:hAnsiTheme="minorHAnsi" w:cstheme="minorBidi"/>
                <w:noProof/>
                <w:sz w:val="28"/>
                <w:szCs w:val="28"/>
              </w:rPr>
              <w:tab/>
            </w:r>
            <w:r w:rsidR="00137E80" w:rsidRPr="00137E80">
              <w:rPr>
                <w:rStyle w:val="a9"/>
                <w:noProof/>
                <w:sz w:val="28"/>
                <w:szCs w:val="28"/>
              </w:rPr>
              <w:t>Перечень учебно-методического обеспечения для самостоятельной работы обучающихся по дисциплине</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_Toc120543836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12</w:t>
            </w:r>
            <w:r w:rsidR="00C20EC6" w:rsidRPr="00137E80">
              <w:rPr>
                <w:noProof/>
                <w:webHidden/>
                <w:sz w:val="28"/>
                <w:szCs w:val="28"/>
              </w:rPr>
              <w:fldChar w:fldCharType="end"/>
            </w:r>
          </w:hyperlink>
        </w:p>
        <w:p w14:paraId="6C7527C4" w14:textId="38217D27" w:rsidR="00C20EC6" w:rsidRPr="00137E80" w:rsidRDefault="00915791" w:rsidP="00137E80">
          <w:pPr>
            <w:pStyle w:val="24"/>
            <w:spacing w:after="0" w:line="288" w:lineRule="auto"/>
            <w:jc w:val="both"/>
            <w:rPr>
              <w:rFonts w:asciiTheme="minorHAnsi" w:eastAsiaTheme="minorEastAsia" w:hAnsiTheme="minorHAnsi" w:cstheme="minorBidi"/>
              <w:noProof/>
              <w:sz w:val="28"/>
              <w:szCs w:val="28"/>
              <w:lang w:eastAsia="ru-RU"/>
            </w:rPr>
          </w:pPr>
          <w:hyperlink w:anchor="_Toc120543837" w:history="1">
            <w:r w:rsidR="00C20EC6" w:rsidRPr="00137E80">
              <w:rPr>
                <w:rStyle w:val="a9"/>
                <w:noProof/>
                <w:sz w:val="28"/>
                <w:szCs w:val="28"/>
              </w:rPr>
              <w:t xml:space="preserve">6.1. </w:t>
            </w:r>
            <w:r w:rsidR="00137E80" w:rsidRPr="00137E80">
              <w:rPr>
                <w:rStyle w:val="a9"/>
                <w:noProof/>
                <w:sz w:val="28"/>
                <w:szCs w:val="28"/>
              </w:rPr>
              <w:t>Перечень вопросов, отводимых на самостоятельное освоение дисциплины, формы внеаудиторной самостоятельной работы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_Toc120543837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12</w:t>
            </w:r>
            <w:r w:rsidR="00C20EC6" w:rsidRPr="00137E80">
              <w:rPr>
                <w:noProof/>
                <w:webHidden/>
                <w:sz w:val="28"/>
                <w:szCs w:val="28"/>
              </w:rPr>
              <w:fldChar w:fldCharType="end"/>
            </w:r>
          </w:hyperlink>
        </w:p>
        <w:p w14:paraId="65838C80" w14:textId="7516A7C2" w:rsidR="00C20EC6" w:rsidRPr="00137E80" w:rsidRDefault="00915791" w:rsidP="00137E80">
          <w:pPr>
            <w:pStyle w:val="24"/>
            <w:spacing w:after="0" w:line="288" w:lineRule="auto"/>
            <w:jc w:val="both"/>
            <w:rPr>
              <w:rFonts w:asciiTheme="minorHAnsi" w:eastAsiaTheme="minorEastAsia" w:hAnsiTheme="minorHAnsi" w:cstheme="minorBidi"/>
              <w:noProof/>
              <w:sz w:val="28"/>
              <w:szCs w:val="28"/>
              <w:lang w:eastAsia="ru-RU"/>
            </w:rPr>
          </w:pPr>
          <w:hyperlink w:anchor="_Toc120543838" w:history="1">
            <w:r w:rsidR="00C20EC6" w:rsidRPr="00137E80">
              <w:rPr>
                <w:rStyle w:val="a9"/>
                <w:noProof/>
                <w:sz w:val="28"/>
                <w:szCs w:val="28"/>
              </w:rPr>
              <w:t xml:space="preserve">6.2. </w:t>
            </w:r>
            <w:r w:rsidR="006100D7" w:rsidRPr="006100D7">
              <w:rPr>
                <w:rStyle w:val="a9"/>
                <w:noProof/>
                <w:sz w:val="28"/>
                <w:szCs w:val="28"/>
              </w:rPr>
              <w:t>Перечень вопросов, заданий, тем для подготовки к текущему контролю (согласно таблице 2)</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_Toc120543838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13</w:t>
            </w:r>
            <w:r w:rsidR="00C20EC6" w:rsidRPr="00137E80">
              <w:rPr>
                <w:noProof/>
                <w:webHidden/>
                <w:sz w:val="28"/>
                <w:szCs w:val="28"/>
              </w:rPr>
              <w:fldChar w:fldCharType="end"/>
            </w:r>
          </w:hyperlink>
        </w:p>
        <w:p w14:paraId="02B205E9" w14:textId="2E0E5FE7"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39" w:history="1">
            <w:r w:rsidR="00C20EC6" w:rsidRPr="00137E80">
              <w:rPr>
                <w:rStyle w:val="a9"/>
                <w:noProof/>
                <w:sz w:val="28"/>
                <w:szCs w:val="28"/>
              </w:rPr>
              <w:t>7.</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Фонд оценочных средств для проведения промежуточной аттестации обучающихся по дисциплине</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_Toc120543839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18</w:t>
            </w:r>
            <w:r w:rsidR="00C20EC6" w:rsidRPr="00137E80">
              <w:rPr>
                <w:noProof/>
                <w:webHidden/>
                <w:sz w:val="28"/>
                <w:szCs w:val="28"/>
              </w:rPr>
              <w:fldChar w:fldCharType="end"/>
            </w:r>
          </w:hyperlink>
        </w:p>
        <w:p w14:paraId="02997558" w14:textId="2B24F12E"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40" w:history="1">
            <w:r w:rsidR="00C20EC6" w:rsidRPr="00137E80">
              <w:rPr>
                <w:rStyle w:val="a9"/>
                <w:noProof/>
                <w:sz w:val="28"/>
                <w:szCs w:val="28"/>
              </w:rPr>
              <w:t>8.</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Перечень основной и дополнительной учебной литературы, необходимой для освоения дисциплины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_Toc120543840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28</w:t>
            </w:r>
            <w:r w:rsidR="00C20EC6" w:rsidRPr="00137E80">
              <w:rPr>
                <w:noProof/>
                <w:webHidden/>
                <w:sz w:val="28"/>
                <w:szCs w:val="28"/>
              </w:rPr>
              <w:fldChar w:fldCharType="end"/>
            </w:r>
          </w:hyperlink>
        </w:p>
        <w:p w14:paraId="54375F33" w14:textId="513A16E2" w:rsidR="00C20EC6" w:rsidRPr="00137E80" w:rsidRDefault="00915791" w:rsidP="00137E80">
          <w:pPr>
            <w:pStyle w:val="10"/>
            <w:tabs>
              <w:tab w:val="left" w:pos="440"/>
            </w:tabs>
            <w:spacing w:line="288" w:lineRule="auto"/>
            <w:rPr>
              <w:rFonts w:asciiTheme="minorHAnsi" w:eastAsiaTheme="minorEastAsia" w:hAnsiTheme="minorHAnsi" w:cstheme="minorBidi"/>
              <w:noProof/>
              <w:sz w:val="28"/>
              <w:szCs w:val="28"/>
            </w:rPr>
          </w:pPr>
          <w:hyperlink w:anchor="_Toc120543841" w:history="1">
            <w:r w:rsidR="00C20EC6" w:rsidRPr="00137E80">
              <w:rPr>
                <w:rStyle w:val="a9"/>
                <w:noProof/>
                <w:sz w:val="28"/>
                <w:szCs w:val="28"/>
              </w:rPr>
              <w:t>9.</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Перечень ресурсов информационно-телекоммуникационной сети «Интернет», необходимых для освоения дисциплины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_Toc120543841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30</w:t>
            </w:r>
            <w:r w:rsidR="00C20EC6" w:rsidRPr="00137E80">
              <w:rPr>
                <w:noProof/>
                <w:webHidden/>
                <w:sz w:val="28"/>
                <w:szCs w:val="28"/>
              </w:rPr>
              <w:fldChar w:fldCharType="end"/>
            </w:r>
          </w:hyperlink>
        </w:p>
        <w:p w14:paraId="6B4C1B22" w14:textId="7B83435C" w:rsidR="00C20EC6" w:rsidRPr="00137E80" w:rsidRDefault="00915791" w:rsidP="00137E80">
          <w:pPr>
            <w:pStyle w:val="10"/>
            <w:tabs>
              <w:tab w:val="left" w:pos="600"/>
            </w:tabs>
            <w:spacing w:line="288" w:lineRule="auto"/>
            <w:rPr>
              <w:rFonts w:asciiTheme="minorHAnsi" w:eastAsiaTheme="minorEastAsia" w:hAnsiTheme="minorHAnsi" w:cstheme="minorBidi"/>
              <w:noProof/>
              <w:sz w:val="28"/>
              <w:szCs w:val="28"/>
            </w:rPr>
          </w:pPr>
          <w:hyperlink w:anchor="_Toc120543842" w:history="1">
            <w:r w:rsidR="00C20EC6" w:rsidRPr="00137E80">
              <w:rPr>
                <w:rStyle w:val="a9"/>
                <w:noProof/>
                <w:sz w:val="28"/>
                <w:szCs w:val="28"/>
              </w:rPr>
              <w:t>10.</w:t>
            </w:r>
            <w:r w:rsidR="00C20EC6" w:rsidRPr="00137E80">
              <w:rPr>
                <w:rFonts w:asciiTheme="minorHAnsi" w:eastAsiaTheme="minorEastAsia" w:hAnsiTheme="minorHAnsi" w:cstheme="minorBidi"/>
                <w:noProof/>
                <w:sz w:val="28"/>
                <w:szCs w:val="28"/>
              </w:rPr>
              <w:tab/>
            </w:r>
            <w:r w:rsidR="00C20EC6" w:rsidRPr="00137E80">
              <w:rPr>
                <w:rStyle w:val="a9"/>
                <w:noProof/>
                <w:sz w:val="28"/>
                <w:szCs w:val="28"/>
              </w:rPr>
              <w:t>Методические указания для обучающихся по освоению дисциплины</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_Toc120543842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32</w:t>
            </w:r>
            <w:r w:rsidR="00C20EC6" w:rsidRPr="00137E80">
              <w:rPr>
                <w:noProof/>
                <w:webHidden/>
                <w:sz w:val="28"/>
                <w:szCs w:val="28"/>
              </w:rPr>
              <w:fldChar w:fldCharType="end"/>
            </w:r>
          </w:hyperlink>
        </w:p>
        <w:p w14:paraId="61B9EA53" w14:textId="4C95B35F" w:rsidR="00C20EC6" w:rsidRPr="00137E80" w:rsidRDefault="00915791" w:rsidP="00137E80">
          <w:pPr>
            <w:pStyle w:val="10"/>
            <w:spacing w:line="288" w:lineRule="auto"/>
            <w:rPr>
              <w:rFonts w:asciiTheme="minorHAnsi" w:eastAsiaTheme="minorEastAsia" w:hAnsiTheme="minorHAnsi" w:cstheme="minorBidi"/>
              <w:noProof/>
              <w:sz w:val="28"/>
              <w:szCs w:val="28"/>
            </w:rPr>
          </w:pPr>
          <w:hyperlink w:anchor="_Toc120543843" w:history="1">
            <w:r w:rsidR="00C20EC6" w:rsidRPr="00137E80">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_Toc120543843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33</w:t>
            </w:r>
            <w:r w:rsidR="00C20EC6" w:rsidRPr="00137E80">
              <w:rPr>
                <w:noProof/>
                <w:webHidden/>
                <w:sz w:val="28"/>
                <w:szCs w:val="28"/>
              </w:rPr>
              <w:fldChar w:fldCharType="end"/>
            </w:r>
          </w:hyperlink>
        </w:p>
        <w:p w14:paraId="345F5F79" w14:textId="2F35FCBA" w:rsidR="00C20EC6" w:rsidRPr="00137E80" w:rsidRDefault="00915791" w:rsidP="00137E80">
          <w:pPr>
            <w:pStyle w:val="10"/>
            <w:spacing w:line="288" w:lineRule="auto"/>
            <w:rPr>
              <w:rFonts w:asciiTheme="minorHAnsi" w:eastAsiaTheme="minorEastAsia" w:hAnsiTheme="minorHAnsi" w:cstheme="minorBidi"/>
              <w:noProof/>
              <w:sz w:val="22"/>
              <w:szCs w:val="22"/>
            </w:rPr>
          </w:pPr>
          <w:hyperlink w:anchor="_Toc120543844" w:history="1">
            <w:r w:rsidR="00C20EC6" w:rsidRPr="00137E80">
              <w:rPr>
                <w:rStyle w:val="a9"/>
                <w:noProof/>
                <w:sz w:val="28"/>
                <w:szCs w:val="28"/>
              </w:rPr>
              <w:t>12. Описание материально-технической базы, необходимой для осуществления образовательного процесса</w:t>
            </w:r>
            <w:r w:rsidR="00C20EC6" w:rsidRPr="00137E80">
              <w:rPr>
                <w:noProof/>
                <w:webHidden/>
                <w:sz w:val="28"/>
                <w:szCs w:val="28"/>
              </w:rPr>
              <w:tab/>
            </w:r>
            <w:r w:rsidR="00C20EC6" w:rsidRPr="00137E80">
              <w:rPr>
                <w:noProof/>
                <w:webHidden/>
                <w:sz w:val="28"/>
                <w:szCs w:val="28"/>
              </w:rPr>
              <w:fldChar w:fldCharType="begin"/>
            </w:r>
            <w:r w:rsidR="00C20EC6" w:rsidRPr="00137E80">
              <w:rPr>
                <w:noProof/>
                <w:webHidden/>
                <w:sz w:val="28"/>
                <w:szCs w:val="28"/>
              </w:rPr>
              <w:instrText xml:space="preserve"> PAGEREF _Toc120543844 \h </w:instrText>
            </w:r>
            <w:r w:rsidR="00C20EC6" w:rsidRPr="00137E80">
              <w:rPr>
                <w:noProof/>
                <w:webHidden/>
                <w:sz w:val="28"/>
                <w:szCs w:val="28"/>
              </w:rPr>
            </w:r>
            <w:r w:rsidR="00C20EC6" w:rsidRPr="00137E80">
              <w:rPr>
                <w:noProof/>
                <w:webHidden/>
                <w:sz w:val="28"/>
                <w:szCs w:val="28"/>
              </w:rPr>
              <w:fldChar w:fldCharType="separate"/>
            </w:r>
            <w:r w:rsidR="00155658" w:rsidRPr="00137E80">
              <w:rPr>
                <w:noProof/>
                <w:webHidden/>
                <w:sz w:val="28"/>
                <w:szCs w:val="28"/>
              </w:rPr>
              <w:t>34</w:t>
            </w:r>
            <w:r w:rsidR="00C20EC6" w:rsidRPr="00137E80">
              <w:rPr>
                <w:noProof/>
                <w:webHidden/>
                <w:sz w:val="28"/>
                <w:szCs w:val="28"/>
              </w:rPr>
              <w:fldChar w:fldCharType="end"/>
            </w:r>
          </w:hyperlink>
        </w:p>
        <w:p w14:paraId="7A1BBD2B" w14:textId="2269A11F" w:rsidR="00F2001F" w:rsidRPr="00360F5E" w:rsidRDefault="00F2001F" w:rsidP="00137E80">
          <w:pPr>
            <w:contextualSpacing/>
            <w:jc w:val="both"/>
          </w:pPr>
          <w:r w:rsidRPr="00137E80">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1" w:name="_Toc466310748"/>
      <w:bookmarkStart w:id="2" w:name="_Toc120543828"/>
      <w:r w:rsidRPr="005E029D">
        <w:rPr>
          <w:rStyle w:val="FontStyle17"/>
          <w:sz w:val="28"/>
          <w:szCs w:val="28"/>
        </w:rPr>
        <w:lastRenderedPageBreak/>
        <w:t>Наименование дисциплины</w:t>
      </w:r>
      <w:bookmarkEnd w:id="1"/>
      <w:bookmarkEnd w:id="2"/>
    </w:p>
    <w:p w14:paraId="3731CE0D" w14:textId="77777777" w:rsidR="00DE6875" w:rsidRPr="005E029D" w:rsidRDefault="00DE6875" w:rsidP="00DE6875"/>
    <w:p w14:paraId="0CBAA257" w14:textId="3C2EF266" w:rsidR="0002764B" w:rsidRPr="00533465" w:rsidRDefault="00DE6875" w:rsidP="0002764B">
      <w:pPr>
        <w:pStyle w:val="Style1"/>
        <w:widowControl/>
        <w:spacing w:before="53" w:line="360" w:lineRule="auto"/>
        <w:ind w:firstLine="720"/>
        <w:jc w:val="both"/>
        <w:rPr>
          <w:rStyle w:val="FontStyle17"/>
          <w:b w:val="0"/>
          <w:sz w:val="28"/>
          <w:szCs w:val="28"/>
          <w:lang w:eastAsia="zh-CN"/>
        </w:rPr>
      </w:pPr>
      <w:r w:rsidRPr="00533465">
        <w:rPr>
          <w:rStyle w:val="FontStyle17"/>
          <w:b w:val="0"/>
          <w:sz w:val="28"/>
          <w:szCs w:val="28"/>
          <w:lang w:eastAsia="zh-CN"/>
        </w:rPr>
        <w:t>Учебная дисциплина «</w:t>
      </w:r>
      <w:r w:rsidR="00533465" w:rsidRPr="00F54328">
        <w:rPr>
          <w:rStyle w:val="FontStyle17"/>
          <w:b w:val="0"/>
          <w:sz w:val="28"/>
          <w:szCs w:val="28"/>
          <w:lang w:eastAsia="zh-CN"/>
        </w:rPr>
        <w:t>Анализ инвестиционных процессов</w:t>
      </w:r>
      <w:r w:rsidRPr="00533465">
        <w:rPr>
          <w:rStyle w:val="FontStyle17"/>
          <w:b w:val="0"/>
          <w:sz w:val="28"/>
          <w:szCs w:val="28"/>
          <w:lang w:eastAsia="zh-CN"/>
        </w:rPr>
        <w:t>»</w:t>
      </w:r>
      <w:r w:rsidR="00D84DD8" w:rsidRPr="00533465">
        <w:rPr>
          <w:rStyle w:val="FontStyle17"/>
          <w:b w:val="0"/>
          <w:sz w:val="28"/>
          <w:szCs w:val="28"/>
          <w:lang w:eastAsia="zh-CN"/>
        </w:rPr>
        <w:t>.</w:t>
      </w:r>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3" w:name="_Toc120543829"/>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3"/>
    </w:p>
    <w:p w14:paraId="001C09EF" w14:textId="77777777" w:rsidR="00155658" w:rsidRDefault="00155658" w:rsidP="00654F67">
      <w:pPr>
        <w:spacing w:line="276" w:lineRule="auto"/>
        <w:jc w:val="center"/>
        <w:rPr>
          <w:bCs/>
          <w:i/>
          <w:iCs/>
          <w:sz w:val="28"/>
          <w:szCs w:val="28"/>
          <w:lang w:eastAsia="ru-RU"/>
        </w:rPr>
      </w:pPr>
    </w:p>
    <w:p w14:paraId="54702146" w14:textId="10289656" w:rsidR="00654F67" w:rsidRPr="00654F67" w:rsidRDefault="00654F67" w:rsidP="00654F67">
      <w:pPr>
        <w:spacing w:line="276" w:lineRule="auto"/>
        <w:jc w:val="center"/>
        <w:rPr>
          <w:bCs/>
          <w:i/>
          <w:iCs/>
          <w:sz w:val="28"/>
          <w:szCs w:val="28"/>
          <w:lang w:eastAsia="ru-RU"/>
        </w:rPr>
      </w:pPr>
      <w:r w:rsidRPr="00654F67">
        <w:rPr>
          <w:bCs/>
          <w:i/>
          <w:iCs/>
          <w:sz w:val="28"/>
          <w:szCs w:val="28"/>
          <w:lang w:eastAsia="ru-RU"/>
        </w:rPr>
        <w:t>Для профиля «</w:t>
      </w:r>
      <w:r w:rsidRPr="00654F67">
        <w:rPr>
          <w:i/>
          <w:iCs/>
          <w:color w:val="2C2D2E"/>
          <w:sz w:val="28"/>
          <w:szCs w:val="28"/>
          <w:shd w:val="clear" w:color="auto" w:fill="FFFFFF"/>
        </w:rPr>
        <w:t>Бизнес-архитектура и аналитика»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99"/>
        <w:gridCol w:w="2243"/>
        <w:gridCol w:w="3820"/>
      </w:tblGrid>
      <w:tr w:rsidR="00234BC2" w:rsidRPr="005E029D" w14:paraId="1DE39114" w14:textId="77777777" w:rsidTr="00171284">
        <w:tc>
          <w:tcPr>
            <w:tcW w:w="813" w:type="pct"/>
            <w:shd w:val="clear" w:color="auto" w:fill="auto"/>
          </w:tcPr>
          <w:p w14:paraId="1671020E" w14:textId="1F7080D2" w:rsidR="00615277" w:rsidRPr="005E029D" w:rsidRDefault="00615277" w:rsidP="00615277">
            <w:pPr>
              <w:tabs>
                <w:tab w:val="left" w:pos="540"/>
              </w:tabs>
              <w:contextualSpacing/>
              <w:jc w:val="center"/>
              <w:rPr>
                <w:sz w:val="24"/>
                <w:szCs w:val="24"/>
                <w:lang w:eastAsia="ru-RU"/>
              </w:rPr>
            </w:pPr>
            <w:r w:rsidRPr="005E029D">
              <w:rPr>
                <w:sz w:val="24"/>
                <w:szCs w:val="24"/>
                <w:lang w:eastAsia="ru-RU"/>
              </w:rPr>
              <w:t>Код компетенции</w:t>
            </w:r>
          </w:p>
        </w:tc>
        <w:tc>
          <w:tcPr>
            <w:tcW w:w="1038" w:type="pct"/>
            <w:shd w:val="clear" w:color="auto" w:fill="auto"/>
          </w:tcPr>
          <w:p w14:paraId="0868884A"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Наименование компетенции</w:t>
            </w:r>
          </w:p>
        </w:tc>
        <w:tc>
          <w:tcPr>
            <w:tcW w:w="1165" w:type="pct"/>
            <w:shd w:val="clear" w:color="auto" w:fill="auto"/>
          </w:tcPr>
          <w:p w14:paraId="2D413103"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Индикаторы достижения компетенции</w:t>
            </w:r>
          </w:p>
        </w:tc>
        <w:tc>
          <w:tcPr>
            <w:tcW w:w="1984" w:type="pct"/>
            <w:shd w:val="clear" w:color="auto" w:fill="auto"/>
          </w:tcPr>
          <w:p w14:paraId="3902076C" w14:textId="51FD10D7" w:rsidR="00615277" w:rsidRPr="00234BC2" w:rsidRDefault="00615277" w:rsidP="00145385">
            <w:pPr>
              <w:tabs>
                <w:tab w:val="left" w:pos="540"/>
              </w:tabs>
              <w:contextualSpacing/>
              <w:jc w:val="both"/>
              <w:rPr>
                <w:sz w:val="24"/>
                <w:szCs w:val="24"/>
                <w:lang w:eastAsia="ru-RU"/>
              </w:rPr>
            </w:pPr>
            <w:r w:rsidRPr="00234BC2">
              <w:rPr>
                <w:sz w:val="24"/>
                <w:szCs w:val="24"/>
                <w:lang w:eastAsia="ru-RU"/>
              </w:rPr>
              <w:t>Результаты обучения (знания и умения), соотнесенные с индикаторами достижения компетенции</w:t>
            </w:r>
          </w:p>
        </w:tc>
      </w:tr>
      <w:tr w:rsidR="00497350" w:rsidRPr="005E029D" w14:paraId="3621E177" w14:textId="77777777" w:rsidTr="00171284">
        <w:tc>
          <w:tcPr>
            <w:tcW w:w="813" w:type="pct"/>
            <w:shd w:val="clear" w:color="auto" w:fill="auto"/>
          </w:tcPr>
          <w:p w14:paraId="3E4173BF" w14:textId="553C1586" w:rsidR="00497350" w:rsidRPr="005E029D" w:rsidRDefault="00497350" w:rsidP="00497350">
            <w:pPr>
              <w:rPr>
                <w:sz w:val="24"/>
                <w:szCs w:val="24"/>
                <w:lang w:eastAsia="ru-RU"/>
              </w:rPr>
            </w:pPr>
            <w:r>
              <w:rPr>
                <w:sz w:val="24"/>
                <w:szCs w:val="24"/>
                <w:lang w:eastAsia="ru-RU"/>
              </w:rPr>
              <w:t>ПКП-2</w:t>
            </w:r>
          </w:p>
        </w:tc>
        <w:tc>
          <w:tcPr>
            <w:tcW w:w="1038" w:type="pct"/>
            <w:shd w:val="clear" w:color="auto" w:fill="auto"/>
          </w:tcPr>
          <w:p w14:paraId="70024B2A" w14:textId="70B23FFA" w:rsidR="00497350" w:rsidRPr="00533465" w:rsidRDefault="00171284" w:rsidP="00497350">
            <w:pPr>
              <w:rPr>
                <w:sz w:val="24"/>
                <w:szCs w:val="24"/>
                <w:lang w:eastAsia="ru-RU"/>
              </w:rPr>
            </w:pPr>
            <w:r w:rsidRPr="00171284">
              <w:rPr>
                <w:sz w:val="24"/>
                <w:szCs w:val="24"/>
                <w:lang w:eastAsia="ru-RU"/>
              </w:rPr>
              <w:t>Способность оценивать риски и разрабатывать комплекс мероприятий по их предупреждению и минимизации негативных последствий</w:t>
            </w:r>
            <w:r>
              <w:rPr>
                <w:sz w:val="24"/>
                <w:szCs w:val="24"/>
                <w:lang w:eastAsia="ru-RU"/>
              </w:rPr>
              <w:t>.</w:t>
            </w:r>
          </w:p>
        </w:tc>
        <w:tc>
          <w:tcPr>
            <w:tcW w:w="1165" w:type="pct"/>
            <w:shd w:val="clear" w:color="auto" w:fill="auto"/>
          </w:tcPr>
          <w:p w14:paraId="523950AF" w14:textId="77777777" w:rsidR="00171284" w:rsidRPr="00171284" w:rsidRDefault="00171284" w:rsidP="00171284">
            <w:pPr>
              <w:contextualSpacing/>
              <w:rPr>
                <w:sz w:val="24"/>
                <w:szCs w:val="24"/>
                <w:lang w:eastAsia="ru-RU"/>
              </w:rPr>
            </w:pPr>
            <w:r w:rsidRPr="00171284">
              <w:rPr>
                <w:sz w:val="24"/>
                <w:szCs w:val="24"/>
                <w:lang w:eastAsia="ru-RU"/>
              </w:rPr>
              <w:t>1. Выявляет, анализирует и классифицирует внутренние (внешние) риски, а также факторы, влияющие на деятельность организации.</w:t>
            </w:r>
          </w:p>
          <w:p w14:paraId="3EA099FE" w14:textId="77777777" w:rsidR="00171284" w:rsidRDefault="00171284" w:rsidP="00171284">
            <w:pPr>
              <w:contextualSpacing/>
              <w:rPr>
                <w:sz w:val="24"/>
                <w:szCs w:val="24"/>
                <w:lang w:eastAsia="ru-RU"/>
              </w:rPr>
            </w:pPr>
          </w:p>
          <w:p w14:paraId="23FDB74F" w14:textId="77777777" w:rsidR="00171284" w:rsidRDefault="00171284" w:rsidP="00171284">
            <w:pPr>
              <w:contextualSpacing/>
              <w:rPr>
                <w:sz w:val="24"/>
                <w:szCs w:val="24"/>
                <w:lang w:eastAsia="ru-RU"/>
              </w:rPr>
            </w:pPr>
          </w:p>
          <w:p w14:paraId="39560FF9" w14:textId="77777777" w:rsidR="00171284" w:rsidRDefault="00171284" w:rsidP="00171284">
            <w:pPr>
              <w:contextualSpacing/>
              <w:rPr>
                <w:sz w:val="24"/>
                <w:szCs w:val="24"/>
                <w:lang w:eastAsia="ru-RU"/>
              </w:rPr>
            </w:pPr>
          </w:p>
          <w:p w14:paraId="25A1825F" w14:textId="77777777" w:rsidR="00171284" w:rsidRDefault="00171284" w:rsidP="00171284">
            <w:pPr>
              <w:contextualSpacing/>
              <w:rPr>
                <w:sz w:val="24"/>
                <w:szCs w:val="24"/>
                <w:lang w:eastAsia="ru-RU"/>
              </w:rPr>
            </w:pPr>
          </w:p>
          <w:p w14:paraId="40A2E504" w14:textId="77777777" w:rsidR="00171284" w:rsidRDefault="00171284" w:rsidP="00171284">
            <w:pPr>
              <w:contextualSpacing/>
              <w:rPr>
                <w:sz w:val="24"/>
                <w:szCs w:val="24"/>
                <w:lang w:eastAsia="ru-RU"/>
              </w:rPr>
            </w:pPr>
          </w:p>
          <w:p w14:paraId="378B965F" w14:textId="77777777" w:rsidR="00171284" w:rsidRDefault="00171284" w:rsidP="00171284">
            <w:pPr>
              <w:contextualSpacing/>
              <w:rPr>
                <w:sz w:val="24"/>
                <w:szCs w:val="24"/>
                <w:lang w:eastAsia="ru-RU"/>
              </w:rPr>
            </w:pPr>
          </w:p>
          <w:p w14:paraId="288BCA15" w14:textId="77777777" w:rsidR="00171284" w:rsidRDefault="00171284" w:rsidP="00171284">
            <w:pPr>
              <w:contextualSpacing/>
              <w:rPr>
                <w:sz w:val="24"/>
                <w:szCs w:val="24"/>
                <w:lang w:eastAsia="ru-RU"/>
              </w:rPr>
            </w:pPr>
          </w:p>
          <w:p w14:paraId="40BFD256" w14:textId="77777777" w:rsidR="00171284" w:rsidRDefault="00171284" w:rsidP="00171284">
            <w:pPr>
              <w:contextualSpacing/>
              <w:rPr>
                <w:sz w:val="24"/>
                <w:szCs w:val="24"/>
                <w:lang w:eastAsia="ru-RU"/>
              </w:rPr>
            </w:pPr>
          </w:p>
          <w:p w14:paraId="75DD2F8E" w14:textId="141690DB" w:rsidR="00497350" w:rsidRPr="00533465" w:rsidRDefault="00171284" w:rsidP="00171284">
            <w:pPr>
              <w:contextualSpacing/>
              <w:rPr>
                <w:sz w:val="24"/>
                <w:szCs w:val="24"/>
                <w:lang w:eastAsia="ru-RU"/>
              </w:rPr>
            </w:pPr>
            <w:r w:rsidRPr="00171284">
              <w:rPr>
                <w:sz w:val="24"/>
                <w:szCs w:val="24"/>
                <w:lang w:eastAsia="ru-RU"/>
              </w:rPr>
              <w:t>2. Использует аналитический инструментарий и методы оценки рисков для установления их допустимых уровней, а также разрабатывает комплекс мероприятий по предупреждению и (или) минимизации выявленных рисков.</w:t>
            </w:r>
          </w:p>
        </w:tc>
        <w:tc>
          <w:tcPr>
            <w:tcW w:w="1984" w:type="pct"/>
            <w:shd w:val="clear" w:color="auto" w:fill="auto"/>
          </w:tcPr>
          <w:p w14:paraId="521E374B" w14:textId="77777777" w:rsidR="00497350" w:rsidRPr="00CF5B4C" w:rsidRDefault="00497350" w:rsidP="00171284">
            <w:pPr>
              <w:contextualSpacing/>
              <w:rPr>
                <w:b/>
                <w:sz w:val="24"/>
                <w:szCs w:val="24"/>
                <w:lang w:eastAsia="ru-RU"/>
              </w:rPr>
            </w:pPr>
            <w:r w:rsidRPr="00CF5B4C">
              <w:rPr>
                <w:b/>
                <w:sz w:val="24"/>
                <w:szCs w:val="24"/>
                <w:lang w:eastAsia="ru-RU"/>
              </w:rPr>
              <w:t>Знать:</w:t>
            </w:r>
          </w:p>
          <w:p w14:paraId="677111B7" w14:textId="7EE22ADC" w:rsidR="005F0DA3" w:rsidRPr="00CF5B4C" w:rsidRDefault="005F0DA3" w:rsidP="00171284">
            <w:pPr>
              <w:pStyle w:val="ac"/>
              <w:numPr>
                <w:ilvl w:val="0"/>
                <w:numId w:val="10"/>
              </w:numPr>
              <w:ind w:left="0" w:firstLine="0"/>
              <w:rPr>
                <w:sz w:val="24"/>
                <w:szCs w:val="24"/>
                <w:lang w:eastAsia="ru-RU"/>
              </w:rPr>
            </w:pPr>
            <w:r w:rsidRPr="00CF5B4C">
              <w:rPr>
                <w:sz w:val="24"/>
                <w:szCs w:val="24"/>
                <w:lang w:eastAsia="ru-RU"/>
              </w:rPr>
              <w:t>нормативно-правовое регулирование деятельности по управлению рисками инвестиционных проектов,</w:t>
            </w:r>
          </w:p>
          <w:p w14:paraId="6C3C2258" w14:textId="3D58EFFF" w:rsidR="00497350" w:rsidRPr="00CF5B4C" w:rsidRDefault="00497350" w:rsidP="00171284">
            <w:pPr>
              <w:pStyle w:val="ac"/>
              <w:numPr>
                <w:ilvl w:val="0"/>
                <w:numId w:val="10"/>
              </w:numPr>
              <w:ind w:left="0" w:firstLine="0"/>
              <w:rPr>
                <w:sz w:val="24"/>
                <w:szCs w:val="24"/>
                <w:lang w:eastAsia="ru-RU"/>
              </w:rPr>
            </w:pPr>
            <w:r w:rsidRPr="00CF5B4C">
              <w:rPr>
                <w:sz w:val="24"/>
                <w:szCs w:val="24"/>
                <w:lang w:eastAsia="ru-RU"/>
              </w:rPr>
              <w:t xml:space="preserve">методические основы </w:t>
            </w:r>
            <w:r w:rsidR="005F0DA3" w:rsidRPr="00CF5B4C">
              <w:rPr>
                <w:sz w:val="24"/>
                <w:szCs w:val="24"/>
                <w:lang w:eastAsia="ru-RU"/>
              </w:rPr>
              <w:t>оценки и управления рисками инвестиционных процессов в организации.</w:t>
            </w:r>
          </w:p>
          <w:p w14:paraId="1D4FA1E7" w14:textId="77777777" w:rsidR="00497350" w:rsidRPr="00CF5B4C" w:rsidRDefault="00497350" w:rsidP="00171284">
            <w:pPr>
              <w:contextualSpacing/>
              <w:rPr>
                <w:b/>
                <w:sz w:val="24"/>
                <w:szCs w:val="24"/>
                <w:lang w:eastAsia="ru-RU"/>
              </w:rPr>
            </w:pPr>
            <w:r w:rsidRPr="00CF5B4C">
              <w:rPr>
                <w:b/>
                <w:sz w:val="24"/>
                <w:szCs w:val="24"/>
                <w:lang w:eastAsia="ru-RU"/>
              </w:rPr>
              <w:t>Уметь:</w:t>
            </w:r>
          </w:p>
          <w:p w14:paraId="15DB5C21" w14:textId="77777777" w:rsidR="005F0DA3" w:rsidRPr="00CF5B4C" w:rsidRDefault="005F0DA3" w:rsidP="00171284">
            <w:pPr>
              <w:pStyle w:val="ac"/>
              <w:numPr>
                <w:ilvl w:val="0"/>
                <w:numId w:val="10"/>
              </w:numPr>
              <w:ind w:left="0" w:firstLine="0"/>
              <w:rPr>
                <w:sz w:val="24"/>
                <w:szCs w:val="24"/>
                <w:lang w:eastAsia="ru-RU"/>
              </w:rPr>
            </w:pPr>
            <w:r w:rsidRPr="00CF5B4C">
              <w:rPr>
                <w:sz w:val="24"/>
                <w:szCs w:val="24"/>
                <w:lang w:eastAsia="ru-RU"/>
              </w:rPr>
              <w:t>определять основные риски инвестиционной деятельности организации</w:t>
            </w:r>
            <w:r w:rsidR="00497350" w:rsidRPr="00CF5B4C">
              <w:rPr>
                <w:sz w:val="24"/>
                <w:szCs w:val="24"/>
                <w:lang w:eastAsia="ru-RU"/>
              </w:rPr>
              <w:t>,</w:t>
            </w:r>
          </w:p>
          <w:p w14:paraId="78CDA0C1" w14:textId="39DD3BA6" w:rsidR="00497350" w:rsidRPr="00CF5B4C" w:rsidRDefault="005F0DA3" w:rsidP="00171284">
            <w:pPr>
              <w:pStyle w:val="ac"/>
              <w:numPr>
                <w:ilvl w:val="0"/>
                <w:numId w:val="10"/>
              </w:numPr>
              <w:ind w:left="0" w:firstLine="0"/>
              <w:rPr>
                <w:sz w:val="24"/>
                <w:szCs w:val="24"/>
                <w:lang w:eastAsia="ru-RU"/>
              </w:rPr>
            </w:pPr>
            <w:r w:rsidRPr="00CF5B4C">
              <w:rPr>
                <w:sz w:val="24"/>
                <w:szCs w:val="24"/>
                <w:lang w:eastAsia="ru-RU"/>
              </w:rPr>
              <w:t>оценивать вероятность возникновения рисков и их последствий.</w:t>
            </w:r>
          </w:p>
          <w:p w14:paraId="3ACEB285" w14:textId="77777777" w:rsidR="00497350" w:rsidRPr="00CF5B4C" w:rsidRDefault="00497350" w:rsidP="00171284">
            <w:pPr>
              <w:contextualSpacing/>
              <w:rPr>
                <w:sz w:val="24"/>
                <w:szCs w:val="24"/>
                <w:lang w:eastAsia="ru-RU"/>
              </w:rPr>
            </w:pPr>
          </w:p>
          <w:p w14:paraId="26A378AD" w14:textId="77777777" w:rsidR="00497350" w:rsidRPr="00CF5B4C" w:rsidRDefault="00497350" w:rsidP="00171284">
            <w:pPr>
              <w:contextualSpacing/>
              <w:rPr>
                <w:b/>
                <w:sz w:val="24"/>
                <w:szCs w:val="24"/>
                <w:lang w:eastAsia="ru-RU"/>
              </w:rPr>
            </w:pPr>
            <w:r w:rsidRPr="00CF5B4C">
              <w:rPr>
                <w:b/>
                <w:sz w:val="24"/>
                <w:szCs w:val="24"/>
                <w:lang w:eastAsia="ru-RU"/>
              </w:rPr>
              <w:t>Знать:</w:t>
            </w:r>
          </w:p>
          <w:p w14:paraId="340ADFBD" w14:textId="5D97B3B0" w:rsidR="005F0DA3" w:rsidRPr="00CF5B4C" w:rsidRDefault="005F0DA3" w:rsidP="00171284">
            <w:pPr>
              <w:pStyle w:val="ac"/>
              <w:numPr>
                <w:ilvl w:val="0"/>
                <w:numId w:val="10"/>
              </w:numPr>
              <w:ind w:left="0" w:firstLine="0"/>
              <w:rPr>
                <w:sz w:val="24"/>
                <w:szCs w:val="24"/>
                <w:lang w:eastAsia="ru-RU"/>
              </w:rPr>
            </w:pPr>
            <w:r w:rsidRPr="00CF5B4C">
              <w:rPr>
                <w:sz w:val="24"/>
                <w:szCs w:val="24"/>
                <w:lang w:eastAsia="ru-RU"/>
              </w:rPr>
              <w:t>методы оценки основных рисков инвестиций</w:t>
            </w:r>
          </w:p>
          <w:p w14:paraId="68594EF3" w14:textId="318C4FC4" w:rsidR="00497350" w:rsidRPr="00CF5B4C" w:rsidRDefault="005F0DA3" w:rsidP="00171284">
            <w:pPr>
              <w:pStyle w:val="ac"/>
              <w:numPr>
                <w:ilvl w:val="0"/>
                <w:numId w:val="10"/>
              </w:numPr>
              <w:ind w:left="0" w:firstLine="0"/>
              <w:rPr>
                <w:sz w:val="24"/>
                <w:szCs w:val="24"/>
                <w:lang w:eastAsia="ru-RU"/>
              </w:rPr>
            </w:pPr>
            <w:r w:rsidRPr="00CF5B4C">
              <w:rPr>
                <w:sz w:val="24"/>
                <w:szCs w:val="24"/>
                <w:lang w:eastAsia="ru-RU"/>
              </w:rPr>
              <w:t>подходы к определению принятия или отказа от риска</w:t>
            </w:r>
            <w:r w:rsidR="00497350" w:rsidRPr="00CF5B4C">
              <w:rPr>
                <w:sz w:val="24"/>
                <w:szCs w:val="24"/>
                <w:lang w:eastAsia="ru-RU"/>
              </w:rPr>
              <w:t>,</w:t>
            </w:r>
          </w:p>
          <w:p w14:paraId="4536B2C5" w14:textId="262353AA" w:rsidR="00497350" w:rsidRPr="00CF5B4C" w:rsidRDefault="005F0DA3" w:rsidP="00171284">
            <w:pPr>
              <w:pStyle w:val="ac"/>
              <w:numPr>
                <w:ilvl w:val="0"/>
                <w:numId w:val="10"/>
              </w:numPr>
              <w:ind w:left="0" w:firstLine="0"/>
              <w:rPr>
                <w:sz w:val="24"/>
                <w:szCs w:val="24"/>
                <w:lang w:eastAsia="ru-RU"/>
              </w:rPr>
            </w:pPr>
            <w:r w:rsidRPr="00CF5B4C">
              <w:rPr>
                <w:sz w:val="24"/>
                <w:szCs w:val="24"/>
                <w:lang w:eastAsia="ru-RU"/>
              </w:rPr>
              <w:t>методы минимизации рисков.</w:t>
            </w:r>
          </w:p>
          <w:p w14:paraId="485BCA75" w14:textId="77777777" w:rsidR="00497350" w:rsidRPr="00CF5B4C" w:rsidRDefault="00497350" w:rsidP="00171284">
            <w:pPr>
              <w:contextualSpacing/>
              <w:rPr>
                <w:b/>
                <w:sz w:val="24"/>
                <w:szCs w:val="24"/>
                <w:lang w:eastAsia="ru-RU"/>
              </w:rPr>
            </w:pPr>
            <w:r w:rsidRPr="00CF5B4C">
              <w:rPr>
                <w:b/>
                <w:sz w:val="24"/>
                <w:szCs w:val="24"/>
                <w:lang w:eastAsia="ru-RU"/>
              </w:rPr>
              <w:t>Уметь:</w:t>
            </w:r>
          </w:p>
          <w:p w14:paraId="59EAFCE2" w14:textId="03066371" w:rsidR="005F0DA3" w:rsidRPr="00CF5B4C" w:rsidRDefault="00CF5B4C" w:rsidP="00171284">
            <w:pPr>
              <w:pStyle w:val="ac"/>
              <w:numPr>
                <w:ilvl w:val="0"/>
                <w:numId w:val="10"/>
              </w:numPr>
              <w:ind w:left="0" w:firstLine="0"/>
              <w:rPr>
                <w:sz w:val="24"/>
                <w:szCs w:val="24"/>
                <w:lang w:eastAsia="ru-RU"/>
              </w:rPr>
            </w:pPr>
            <w:r w:rsidRPr="00CF5B4C">
              <w:rPr>
                <w:sz w:val="24"/>
                <w:szCs w:val="24"/>
                <w:lang w:eastAsia="ru-RU"/>
              </w:rPr>
              <w:t>формировать критерии принятия рисков,</w:t>
            </w:r>
          </w:p>
          <w:p w14:paraId="1E336E79" w14:textId="31C47397" w:rsidR="00497350" w:rsidRPr="00CF5B4C" w:rsidRDefault="00497350" w:rsidP="00171284">
            <w:pPr>
              <w:pStyle w:val="ac"/>
              <w:numPr>
                <w:ilvl w:val="0"/>
                <w:numId w:val="10"/>
              </w:numPr>
              <w:ind w:left="0" w:firstLine="0"/>
              <w:rPr>
                <w:sz w:val="24"/>
                <w:szCs w:val="24"/>
                <w:lang w:eastAsia="ru-RU"/>
              </w:rPr>
            </w:pPr>
            <w:r w:rsidRPr="00CF5B4C">
              <w:rPr>
                <w:sz w:val="24"/>
                <w:szCs w:val="24"/>
                <w:lang w:eastAsia="ru-RU"/>
              </w:rPr>
              <w:t>производить расчеты эффективности инвестиций, предполагаемых к использованию</w:t>
            </w:r>
            <w:r w:rsidR="005F0DA3" w:rsidRPr="00CF5B4C">
              <w:rPr>
                <w:sz w:val="24"/>
                <w:szCs w:val="24"/>
                <w:lang w:eastAsia="ru-RU"/>
              </w:rPr>
              <w:t xml:space="preserve"> с учетом выявленных рисков</w:t>
            </w:r>
            <w:r w:rsidR="00CF5B4C" w:rsidRPr="00CF5B4C">
              <w:rPr>
                <w:sz w:val="24"/>
                <w:szCs w:val="24"/>
                <w:lang w:eastAsia="ru-RU"/>
              </w:rPr>
              <w:t>.</w:t>
            </w:r>
          </w:p>
        </w:tc>
      </w:tr>
      <w:tr w:rsidR="00497350" w:rsidRPr="005E029D" w14:paraId="6871021C" w14:textId="77777777" w:rsidTr="00171284">
        <w:tc>
          <w:tcPr>
            <w:tcW w:w="813" w:type="pct"/>
            <w:shd w:val="clear" w:color="auto" w:fill="auto"/>
          </w:tcPr>
          <w:p w14:paraId="5C9A1098" w14:textId="7CDBD4BF" w:rsidR="00497350" w:rsidRDefault="00497350" w:rsidP="00497350">
            <w:pPr>
              <w:rPr>
                <w:sz w:val="24"/>
                <w:szCs w:val="24"/>
                <w:lang w:eastAsia="ru-RU"/>
              </w:rPr>
            </w:pPr>
            <w:r>
              <w:rPr>
                <w:sz w:val="24"/>
                <w:szCs w:val="24"/>
                <w:lang w:eastAsia="ru-RU"/>
              </w:rPr>
              <w:t>ПКП-3</w:t>
            </w:r>
          </w:p>
        </w:tc>
        <w:tc>
          <w:tcPr>
            <w:tcW w:w="1038" w:type="pct"/>
            <w:shd w:val="clear" w:color="auto" w:fill="auto"/>
          </w:tcPr>
          <w:p w14:paraId="1D7B9207" w14:textId="7683E7FB" w:rsidR="00497350" w:rsidRPr="00AB434A" w:rsidRDefault="00171284" w:rsidP="00497350">
            <w:pPr>
              <w:rPr>
                <w:sz w:val="24"/>
                <w:szCs w:val="24"/>
                <w:lang w:eastAsia="ru-RU"/>
              </w:rPr>
            </w:pPr>
            <w:r w:rsidRPr="00171284">
              <w:rPr>
                <w:sz w:val="24"/>
                <w:szCs w:val="24"/>
                <w:lang w:eastAsia="ru-RU"/>
              </w:rPr>
              <w:t xml:space="preserve">Способность аналитически обосновывать управленческие </w:t>
            </w:r>
            <w:r w:rsidRPr="00171284">
              <w:rPr>
                <w:sz w:val="24"/>
                <w:szCs w:val="24"/>
                <w:lang w:eastAsia="ru-RU"/>
              </w:rPr>
              <w:lastRenderedPageBreak/>
              <w:t>решения и оценивать бизнес-возможность достижения поставленных целевых показателей</w:t>
            </w:r>
            <w:r>
              <w:rPr>
                <w:sz w:val="24"/>
                <w:szCs w:val="24"/>
                <w:lang w:eastAsia="ru-RU"/>
              </w:rPr>
              <w:t>.</w:t>
            </w:r>
          </w:p>
        </w:tc>
        <w:tc>
          <w:tcPr>
            <w:tcW w:w="1165" w:type="pct"/>
            <w:shd w:val="clear" w:color="auto" w:fill="auto"/>
          </w:tcPr>
          <w:p w14:paraId="72CB73F8" w14:textId="77777777" w:rsidR="00171284" w:rsidRPr="00171284" w:rsidRDefault="00171284" w:rsidP="00171284">
            <w:pPr>
              <w:rPr>
                <w:sz w:val="24"/>
                <w:lang w:eastAsia="ru-RU"/>
              </w:rPr>
            </w:pPr>
            <w:r w:rsidRPr="00171284">
              <w:rPr>
                <w:sz w:val="24"/>
                <w:lang w:eastAsia="ru-RU"/>
              </w:rPr>
              <w:lastRenderedPageBreak/>
              <w:t xml:space="preserve">1. Оценивает эффективность различных вариантов </w:t>
            </w:r>
            <w:r w:rsidRPr="00171284">
              <w:rPr>
                <w:sz w:val="24"/>
                <w:lang w:eastAsia="ru-RU"/>
              </w:rPr>
              <w:lastRenderedPageBreak/>
              <w:t>управленческих решений как соотношения между ожидаемым уровнем использования ресурсов и ожидаемой ценностью.</w:t>
            </w:r>
          </w:p>
          <w:p w14:paraId="2EC184F9" w14:textId="77777777" w:rsidR="00171284" w:rsidRDefault="00171284" w:rsidP="00171284">
            <w:pPr>
              <w:rPr>
                <w:sz w:val="24"/>
                <w:lang w:eastAsia="ru-RU"/>
              </w:rPr>
            </w:pPr>
          </w:p>
          <w:p w14:paraId="5977B5CF" w14:textId="77777777" w:rsidR="00171284" w:rsidRDefault="00171284" w:rsidP="00171284">
            <w:pPr>
              <w:rPr>
                <w:sz w:val="24"/>
                <w:lang w:eastAsia="ru-RU"/>
              </w:rPr>
            </w:pPr>
          </w:p>
          <w:p w14:paraId="289DE538" w14:textId="6B513F4D" w:rsidR="00497350" w:rsidRPr="00533465" w:rsidRDefault="00171284" w:rsidP="00171284">
            <w:pPr>
              <w:rPr>
                <w:sz w:val="24"/>
                <w:szCs w:val="24"/>
                <w:lang w:eastAsia="ru-RU"/>
              </w:rPr>
            </w:pPr>
            <w:r w:rsidRPr="00171284">
              <w:rPr>
                <w:sz w:val="24"/>
                <w:lang w:eastAsia="ru-RU"/>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1984" w:type="pct"/>
            <w:shd w:val="clear" w:color="auto" w:fill="auto"/>
          </w:tcPr>
          <w:p w14:paraId="29771156" w14:textId="7F98F87B" w:rsidR="00497350" w:rsidRPr="0047457B" w:rsidRDefault="00497350" w:rsidP="00171284">
            <w:pPr>
              <w:rPr>
                <w:b/>
                <w:sz w:val="24"/>
                <w:szCs w:val="24"/>
                <w:lang w:eastAsia="ru-RU"/>
              </w:rPr>
            </w:pPr>
            <w:r w:rsidRPr="0047457B">
              <w:rPr>
                <w:b/>
                <w:sz w:val="24"/>
                <w:szCs w:val="24"/>
                <w:lang w:eastAsia="ru-RU"/>
              </w:rPr>
              <w:lastRenderedPageBreak/>
              <w:t>Знать:</w:t>
            </w:r>
          </w:p>
          <w:p w14:paraId="10420FDC" w14:textId="56ED298C" w:rsidR="00497350" w:rsidRPr="0047457B" w:rsidRDefault="00497350" w:rsidP="00171284">
            <w:pPr>
              <w:pStyle w:val="ac"/>
              <w:numPr>
                <w:ilvl w:val="0"/>
                <w:numId w:val="10"/>
              </w:numPr>
              <w:ind w:left="0" w:firstLine="141"/>
              <w:rPr>
                <w:sz w:val="24"/>
                <w:szCs w:val="24"/>
                <w:lang w:eastAsia="ru-RU"/>
              </w:rPr>
            </w:pPr>
            <w:r w:rsidRPr="0047457B">
              <w:rPr>
                <w:sz w:val="24"/>
                <w:szCs w:val="24"/>
                <w:lang w:eastAsia="ru-RU"/>
              </w:rPr>
              <w:t xml:space="preserve">методы обоснования и оценки </w:t>
            </w:r>
            <w:r w:rsidR="00CF5B4C" w:rsidRPr="0047457B">
              <w:rPr>
                <w:sz w:val="24"/>
                <w:szCs w:val="24"/>
                <w:lang w:eastAsia="ru-RU"/>
              </w:rPr>
              <w:t>управленческих</w:t>
            </w:r>
            <w:r w:rsidRPr="0047457B">
              <w:rPr>
                <w:sz w:val="24"/>
                <w:szCs w:val="24"/>
                <w:lang w:eastAsia="ru-RU"/>
              </w:rPr>
              <w:t xml:space="preserve"> решений,</w:t>
            </w:r>
          </w:p>
          <w:p w14:paraId="34597318" w14:textId="1049A195" w:rsidR="00497350" w:rsidRPr="0047457B" w:rsidRDefault="00CF5B4C" w:rsidP="00171284">
            <w:pPr>
              <w:pStyle w:val="ac"/>
              <w:numPr>
                <w:ilvl w:val="0"/>
                <w:numId w:val="10"/>
              </w:numPr>
              <w:ind w:left="0" w:firstLine="141"/>
              <w:rPr>
                <w:sz w:val="24"/>
                <w:szCs w:val="24"/>
                <w:lang w:eastAsia="ru-RU"/>
              </w:rPr>
            </w:pPr>
            <w:r w:rsidRPr="0047457B">
              <w:rPr>
                <w:sz w:val="24"/>
                <w:szCs w:val="24"/>
                <w:lang w:eastAsia="ru-RU"/>
              </w:rPr>
              <w:lastRenderedPageBreak/>
              <w:t>подходы к формированию ценности в организации</w:t>
            </w:r>
            <w:r w:rsidR="00B5484A">
              <w:rPr>
                <w:sz w:val="24"/>
                <w:szCs w:val="24"/>
                <w:lang w:eastAsia="ru-RU"/>
              </w:rPr>
              <w:t>,</w:t>
            </w:r>
          </w:p>
          <w:p w14:paraId="3D0F9CDC" w14:textId="70319ED9" w:rsidR="00497350" w:rsidRPr="0047457B" w:rsidRDefault="00497350" w:rsidP="00171284">
            <w:pPr>
              <w:pStyle w:val="ac"/>
              <w:numPr>
                <w:ilvl w:val="0"/>
                <w:numId w:val="10"/>
              </w:numPr>
              <w:ind w:left="0" w:firstLine="141"/>
              <w:rPr>
                <w:sz w:val="24"/>
                <w:szCs w:val="24"/>
                <w:lang w:eastAsia="ru-RU"/>
              </w:rPr>
            </w:pPr>
            <w:r w:rsidRPr="0047457B">
              <w:rPr>
                <w:sz w:val="24"/>
                <w:szCs w:val="24"/>
                <w:lang w:eastAsia="ru-RU"/>
              </w:rPr>
              <w:t xml:space="preserve">методы </w:t>
            </w:r>
            <w:r w:rsidR="00CF5B4C" w:rsidRPr="0047457B">
              <w:rPr>
                <w:sz w:val="24"/>
                <w:szCs w:val="24"/>
                <w:lang w:eastAsia="ru-RU"/>
              </w:rPr>
              <w:t>оценки эффективности создания ценности</w:t>
            </w:r>
            <w:r w:rsidRPr="0047457B">
              <w:rPr>
                <w:sz w:val="24"/>
                <w:szCs w:val="24"/>
                <w:lang w:eastAsia="ru-RU"/>
              </w:rPr>
              <w:t>.</w:t>
            </w:r>
          </w:p>
          <w:p w14:paraId="283E971E" w14:textId="3FB27A6E" w:rsidR="00497350" w:rsidRPr="0047457B" w:rsidRDefault="00497350" w:rsidP="00171284">
            <w:pPr>
              <w:rPr>
                <w:b/>
                <w:sz w:val="24"/>
                <w:szCs w:val="24"/>
                <w:lang w:eastAsia="ru-RU"/>
              </w:rPr>
            </w:pPr>
            <w:r w:rsidRPr="0047457B">
              <w:rPr>
                <w:b/>
                <w:sz w:val="24"/>
                <w:szCs w:val="24"/>
                <w:lang w:eastAsia="ru-RU"/>
              </w:rPr>
              <w:t>Уметь:</w:t>
            </w:r>
          </w:p>
          <w:p w14:paraId="40ACBFE5" w14:textId="720F17E3" w:rsidR="00497350" w:rsidRPr="0047457B" w:rsidRDefault="00CF5B4C" w:rsidP="00171284">
            <w:pPr>
              <w:pStyle w:val="ac"/>
              <w:numPr>
                <w:ilvl w:val="0"/>
                <w:numId w:val="10"/>
              </w:numPr>
              <w:ind w:left="0" w:firstLine="141"/>
              <w:rPr>
                <w:b/>
                <w:sz w:val="24"/>
                <w:szCs w:val="24"/>
                <w:lang w:eastAsia="ru-RU"/>
              </w:rPr>
            </w:pPr>
            <w:r w:rsidRPr="0047457B">
              <w:rPr>
                <w:sz w:val="24"/>
                <w:szCs w:val="24"/>
              </w:rPr>
              <w:t>оценивать потребность в ресурсах необходимых для создания ценности</w:t>
            </w:r>
            <w:r w:rsidR="00B5484A">
              <w:rPr>
                <w:sz w:val="24"/>
                <w:szCs w:val="24"/>
              </w:rPr>
              <w:t>,</w:t>
            </w:r>
          </w:p>
          <w:p w14:paraId="576AB390" w14:textId="77777777" w:rsidR="00497350" w:rsidRPr="0047457B" w:rsidRDefault="0047457B" w:rsidP="00171284">
            <w:pPr>
              <w:pStyle w:val="ac"/>
              <w:numPr>
                <w:ilvl w:val="0"/>
                <w:numId w:val="10"/>
              </w:numPr>
              <w:ind w:left="0" w:firstLine="141"/>
              <w:rPr>
                <w:b/>
                <w:sz w:val="24"/>
                <w:szCs w:val="24"/>
                <w:lang w:eastAsia="ru-RU"/>
              </w:rPr>
            </w:pPr>
            <w:r w:rsidRPr="0047457B">
              <w:rPr>
                <w:sz w:val="24"/>
                <w:szCs w:val="24"/>
                <w:lang w:eastAsia="ru-RU"/>
              </w:rPr>
              <w:t>анализировать результаты создания ценности в организации</w:t>
            </w:r>
            <w:r w:rsidR="00497350" w:rsidRPr="0047457B">
              <w:rPr>
                <w:sz w:val="24"/>
                <w:szCs w:val="24"/>
                <w:lang w:eastAsia="ru-RU"/>
              </w:rPr>
              <w:t>.</w:t>
            </w:r>
          </w:p>
          <w:p w14:paraId="06C7F8FA" w14:textId="77777777" w:rsidR="0047457B" w:rsidRDefault="0047457B" w:rsidP="00171284">
            <w:pPr>
              <w:rPr>
                <w:b/>
                <w:sz w:val="24"/>
                <w:szCs w:val="24"/>
                <w:lang w:eastAsia="ru-RU"/>
              </w:rPr>
            </w:pPr>
          </w:p>
          <w:p w14:paraId="40A742E5" w14:textId="77777777" w:rsidR="0047457B" w:rsidRPr="0047457B" w:rsidRDefault="0047457B" w:rsidP="00171284">
            <w:pPr>
              <w:rPr>
                <w:b/>
                <w:sz w:val="24"/>
                <w:szCs w:val="24"/>
                <w:lang w:eastAsia="ru-RU"/>
              </w:rPr>
            </w:pPr>
            <w:r w:rsidRPr="0047457B">
              <w:rPr>
                <w:b/>
                <w:sz w:val="24"/>
                <w:szCs w:val="24"/>
                <w:lang w:eastAsia="ru-RU"/>
              </w:rPr>
              <w:t>Знать:</w:t>
            </w:r>
          </w:p>
          <w:p w14:paraId="6BBE2E3F" w14:textId="41A81548" w:rsidR="0047457B" w:rsidRPr="0047457B" w:rsidRDefault="0047457B" w:rsidP="00171284">
            <w:pPr>
              <w:pStyle w:val="ac"/>
              <w:numPr>
                <w:ilvl w:val="0"/>
                <w:numId w:val="10"/>
              </w:numPr>
              <w:ind w:left="0" w:firstLine="141"/>
              <w:rPr>
                <w:sz w:val="24"/>
                <w:szCs w:val="24"/>
                <w:lang w:eastAsia="ru-RU"/>
              </w:rPr>
            </w:pPr>
            <w:r>
              <w:rPr>
                <w:sz w:val="24"/>
                <w:szCs w:val="24"/>
                <w:lang w:eastAsia="ru-RU"/>
              </w:rPr>
              <w:t xml:space="preserve">методику анализа основных </w:t>
            </w:r>
            <w:r w:rsidRPr="00796D26">
              <w:rPr>
                <w:sz w:val="24"/>
                <w:szCs w:val="24"/>
                <w:lang w:eastAsia="ru-RU"/>
              </w:rPr>
              <w:t>финансово-экономически</w:t>
            </w:r>
            <w:r>
              <w:rPr>
                <w:sz w:val="24"/>
                <w:szCs w:val="24"/>
                <w:lang w:eastAsia="ru-RU"/>
              </w:rPr>
              <w:t>х</w:t>
            </w:r>
            <w:r w:rsidRPr="00796D26">
              <w:rPr>
                <w:sz w:val="24"/>
                <w:szCs w:val="24"/>
                <w:lang w:eastAsia="ru-RU"/>
              </w:rPr>
              <w:t xml:space="preserve"> показател</w:t>
            </w:r>
            <w:r>
              <w:rPr>
                <w:sz w:val="24"/>
                <w:szCs w:val="24"/>
                <w:lang w:eastAsia="ru-RU"/>
              </w:rPr>
              <w:t>ей</w:t>
            </w:r>
            <w:r w:rsidRPr="00796D26">
              <w:rPr>
                <w:sz w:val="24"/>
                <w:szCs w:val="24"/>
                <w:lang w:eastAsia="ru-RU"/>
              </w:rPr>
              <w:t xml:space="preserve"> деятельности организации</w:t>
            </w:r>
            <w:r w:rsidRPr="0047457B">
              <w:rPr>
                <w:sz w:val="24"/>
                <w:szCs w:val="24"/>
                <w:lang w:eastAsia="ru-RU"/>
              </w:rPr>
              <w:t>,</w:t>
            </w:r>
          </w:p>
          <w:p w14:paraId="7A0105AB" w14:textId="0C55ADA8" w:rsidR="0047457B" w:rsidRPr="0047457B" w:rsidRDefault="0047457B" w:rsidP="00171284">
            <w:pPr>
              <w:pStyle w:val="ac"/>
              <w:numPr>
                <w:ilvl w:val="0"/>
                <w:numId w:val="10"/>
              </w:numPr>
              <w:ind w:left="0" w:firstLine="141"/>
              <w:rPr>
                <w:sz w:val="24"/>
                <w:szCs w:val="24"/>
                <w:lang w:eastAsia="ru-RU"/>
              </w:rPr>
            </w:pPr>
            <w:r>
              <w:rPr>
                <w:sz w:val="24"/>
                <w:szCs w:val="24"/>
                <w:lang w:eastAsia="ru-RU"/>
              </w:rPr>
              <w:t xml:space="preserve">применять </w:t>
            </w:r>
            <w:proofErr w:type="spellStart"/>
            <w:r>
              <w:rPr>
                <w:sz w:val="24"/>
                <w:szCs w:val="24"/>
                <w:lang w:eastAsia="ru-RU"/>
              </w:rPr>
              <w:t>стейкхолдерский</w:t>
            </w:r>
            <w:proofErr w:type="spellEnd"/>
            <w:r>
              <w:rPr>
                <w:sz w:val="24"/>
                <w:szCs w:val="24"/>
                <w:lang w:eastAsia="ru-RU"/>
              </w:rPr>
              <w:t xml:space="preserve"> подход для оценки </w:t>
            </w:r>
            <w:r w:rsidRPr="00796D26">
              <w:rPr>
                <w:sz w:val="24"/>
                <w:szCs w:val="24"/>
                <w:lang w:eastAsia="ru-RU"/>
              </w:rPr>
              <w:t>бизнес-возможност</w:t>
            </w:r>
            <w:r>
              <w:rPr>
                <w:sz w:val="24"/>
                <w:szCs w:val="24"/>
                <w:lang w:eastAsia="ru-RU"/>
              </w:rPr>
              <w:t>ей организации.</w:t>
            </w:r>
          </w:p>
          <w:p w14:paraId="79179DA4" w14:textId="77777777" w:rsidR="0047457B" w:rsidRPr="0047457B" w:rsidRDefault="0047457B" w:rsidP="00171284">
            <w:pPr>
              <w:rPr>
                <w:b/>
                <w:sz w:val="24"/>
                <w:szCs w:val="24"/>
                <w:lang w:eastAsia="ru-RU"/>
              </w:rPr>
            </w:pPr>
            <w:r w:rsidRPr="0047457B">
              <w:rPr>
                <w:b/>
                <w:sz w:val="24"/>
                <w:szCs w:val="24"/>
                <w:lang w:eastAsia="ru-RU"/>
              </w:rPr>
              <w:t>Уметь:</w:t>
            </w:r>
          </w:p>
          <w:p w14:paraId="2BE69312" w14:textId="4EDB098F" w:rsidR="0047457B" w:rsidRPr="0047457B" w:rsidRDefault="0047457B" w:rsidP="00171284">
            <w:pPr>
              <w:pStyle w:val="ac"/>
              <w:numPr>
                <w:ilvl w:val="0"/>
                <w:numId w:val="10"/>
              </w:numPr>
              <w:ind w:left="0" w:firstLine="141"/>
              <w:rPr>
                <w:b/>
                <w:sz w:val="24"/>
                <w:szCs w:val="24"/>
                <w:lang w:eastAsia="ru-RU"/>
              </w:rPr>
            </w:pPr>
            <w:r>
              <w:rPr>
                <w:sz w:val="24"/>
                <w:szCs w:val="24"/>
                <w:lang w:eastAsia="ru-RU"/>
              </w:rPr>
              <w:t xml:space="preserve">анализировать и прогнозировать основные </w:t>
            </w:r>
            <w:r w:rsidRPr="00796D26">
              <w:rPr>
                <w:sz w:val="24"/>
                <w:szCs w:val="24"/>
                <w:lang w:eastAsia="ru-RU"/>
              </w:rPr>
              <w:t>финансово-экономически</w:t>
            </w:r>
            <w:r>
              <w:rPr>
                <w:sz w:val="24"/>
                <w:szCs w:val="24"/>
                <w:lang w:eastAsia="ru-RU"/>
              </w:rPr>
              <w:t>е</w:t>
            </w:r>
            <w:r w:rsidRPr="00796D26">
              <w:rPr>
                <w:sz w:val="24"/>
                <w:szCs w:val="24"/>
                <w:lang w:eastAsia="ru-RU"/>
              </w:rPr>
              <w:t xml:space="preserve"> показател</w:t>
            </w:r>
            <w:r>
              <w:rPr>
                <w:sz w:val="24"/>
                <w:szCs w:val="24"/>
                <w:lang w:eastAsia="ru-RU"/>
              </w:rPr>
              <w:t xml:space="preserve">и </w:t>
            </w:r>
            <w:r w:rsidRPr="00796D26">
              <w:rPr>
                <w:sz w:val="24"/>
                <w:szCs w:val="24"/>
                <w:lang w:eastAsia="ru-RU"/>
              </w:rPr>
              <w:t>деятельности организации</w:t>
            </w:r>
            <w:r w:rsidR="00B5484A">
              <w:rPr>
                <w:sz w:val="24"/>
                <w:szCs w:val="24"/>
              </w:rPr>
              <w:t>,</w:t>
            </w:r>
          </w:p>
          <w:p w14:paraId="29776D42" w14:textId="65D5FB63" w:rsidR="0047457B" w:rsidRPr="0047457B" w:rsidRDefault="0047457B" w:rsidP="00171284">
            <w:pPr>
              <w:pStyle w:val="ac"/>
              <w:numPr>
                <w:ilvl w:val="0"/>
                <w:numId w:val="10"/>
              </w:numPr>
              <w:ind w:left="0" w:firstLine="141"/>
              <w:rPr>
                <w:b/>
                <w:sz w:val="24"/>
                <w:szCs w:val="24"/>
                <w:lang w:eastAsia="ru-RU"/>
              </w:rPr>
            </w:pPr>
            <w:r w:rsidRPr="00796D26">
              <w:rPr>
                <w:sz w:val="24"/>
                <w:szCs w:val="24"/>
                <w:lang w:eastAsia="ru-RU"/>
              </w:rPr>
              <w:t>определя</w:t>
            </w:r>
            <w:r>
              <w:rPr>
                <w:sz w:val="24"/>
                <w:szCs w:val="24"/>
                <w:lang w:eastAsia="ru-RU"/>
              </w:rPr>
              <w:t>ть</w:t>
            </w:r>
            <w:r w:rsidRPr="00796D26">
              <w:rPr>
                <w:sz w:val="24"/>
                <w:szCs w:val="24"/>
                <w:lang w:eastAsia="ru-RU"/>
              </w:rPr>
              <w:t xml:space="preserve"> </w:t>
            </w:r>
            <w:r>
              <w:rPr>
                <w:sz w:val="24"/>
                <w:szCs w:val="24"/>
                <w:lang w:eastAsia="ru-RU"/>
              </w:rPr>
              <w:t xml:space="preserve">бизнес-проблемы и </w:t>
            </w:r>
            <w:r w:rsidRPr="00796D26">
              <w:rPr>
                <w:sz w:val="24"/>
                <w:szCs w:val="24"/>
                <w:lang w:eastAsia="ru-RU"/>
              </w:rPr>
              <w:t>бизнес-возможност</w:t>
            </w:r>
            <w:r>
              <w:rPr>
                <w:sz w:val="24"/>
                <w:szCs w:val="24"/>
                <w:lang w:eastAsia="ru-RU"/>
              </w:rPr>
              <w:t>и организации</w:t>
            </w:r>
            <w:r w:rsidR="00B5484A">
              <w:rPr>
                <w:sz w:val="24"/>
                <w:szCs w:val="24"/>
                <w:lang w:eastAsia="ru-RU"/>
              </w:rPr>
              <w:t>,</w:t>
            </w:r>
          </w:p>
          <w:p w14:paraId="4C6F648B" w14:textId="6C2E51C8" w:rsidR="0047457B" w:rsidRPr="0047457B" w:rsidRDefault="0047457B" w:rsidP="00171284">
            <w:pPr>
              <w:pStyle w:val="ac"/>
              <w:numPr>
                <w:ilvl w:val="0"/>
                <w:numId w:val="10"/>
              </w:numPr>
              <w:ind w:left="0" w:firstLine="141"/>
              <w:rPr>
                <w:b/>
                <w:sz w:val="24"/>
                <w:szCs w:val="24"/>
                <w:lang w:eastAsia="ru-RU"/>
              </w:rPr>
            </w:pPr>
            <w:r>
              <w:rPr>
                <w:sz w:val="24"/>
                <w:szCs w:val="24"/>
                <w:lang w:eastAsia="ru-RU"/>
              </w:rPr>
              <w:t>вносить корректировки в стратегию развития организации</w:t>
            </w:r>
            <w:r w:rsidRPr="0047457B">
              <w:rPr>
                <w:sz w:val="24"/>
                <w:szCs w:val="24"/>
                <w:lang w:eastAsia="ru-RU"/>
              </w:rPr>
              <w:t>.</w:t>
            </w:r>
          </w:p>
        </w:tc>
      </w:tr>
    </w:tbl>
    <w:p w14:paraId="6803E791" w14:textId="77777777" w:rsidR="00615277" w:rsidRDefault="00615277" w:rsidP="00615277">
      <w:pPr>
        <w:jc w:val="both"/>
        <w:rPr>
          <w:b/>
          <w:sz w:val="28"/>
          <w:szCs w:val="28"/>
          <w:lang w:eastAsia="ru-RU"/>
        </w:rPr>
      </w:pPr>
    </w:p>
    <w:p w14:paraId="50B85FA6" w14:textId="0ED207DB" w:rsidR="00654F67" w:rsidRPr="00654F67" w:rsidRDefault="00654F67" w:rsidP="00654F67">
      <w:pPr>
        <w:spacing w:line="276" w:lineRule="auto"/>
        <w:jc w:val="center"/>
        <w:rPr>
          <w:bCs/>
          <w:i/>
          <w:iCs/>
          <w:sz w:val="28"/>
          <w:szCs w:val="28"/>
          <w:lang w:eastAsia="ru-RU"/>
        </w:rPr>
      </w:pPr>
      <w:r w:rsidRPr="00654F67">
        <w:rPr>
          <w:bCs/>
          <w:i/>
          <w:iCs/>
          <w:sz w:val="28"/>
          <w:szCs w:val="28"/>
          <w:lang w:eastAsia="ru-RU"/>
        </w:rPr>
        <w:t>Для профиля «</w:t>
      </w:r>
      <w:r w:rsidRPr="00654F67">
        <w:rPr>
          <w:i/>
          <w:iCs/>
          <w:sz w:val="28"/>
          <w:szCs w:val="28"/>
          <w:shd w:val="clear" w:color="auto" w:fill="FFFFFF"/>
        </w:rPr>
        <w:t>Бизнес - аудит и право</w:t>
      </w:r>
      <w:r w:rsidRPr="00654F67">
        <w:rPr>
          <w:i/>
          <w:iCs/>
          <w:color w:val="2C2D2E"/>
          <w:sz w:val="28"/>
          <w:szCs w:val="28"/>
          <w:shd w:val="clear" w:color="auto" w:fill="FFFFFF"/>
        </w:rPr>
        <w:t>»</w:t>
      </w:r>
    </w:p>
    <w:p w14:paraId="15422B1C" w14:textId="213105EE" w:rsidR="00654F67" w:rsidRPr="00AD48C7" w:rsidRDefault="00654F67" w:rsidP="00654F67">
      <w:pPr>
        <w:spacing w:line="276" w:lineRule="auto"/>
        <w:jc w:val="right"/>
        <w:rPr>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968"/>
        <w:gridCol w:w="2178"/>
        <w:gridCol w:w="3962"/>
      </w:tblGrid>
      <w:tr w:rsidR="00654F67" w:rsidRPr="00AD48C7" w14:paraId="1E6DC66E" w14:textId="77777777" w:rsidTr="00171284">
        <w:tc>
          <w:tcPr>
            <w:tcW w:w="789" w:type="pct"/>
            <w:shd w:val="clear" w:color="auto" w:fill="auto"/>
          </w:tcPr>
          <w:p w14:paraId="267C91B0" w14:textId="77777777" w:rsidR="00654F67" w:rsidRPr="00AD48C7" w:rsidRDefault="00654F67" w:rsidP="001048CA">
            <w:pPr>
              <w:tabs>
                <w:tab w:val="left" w:pos="540"/>
              </w:tabs>
              <w:contextualSpacing/>
              <w:jc w:val="center"/>
              <w:rPr>
                <w:sz w:val="22"/>
                <w:szCs w:val="22"/>
                <w:lang w:eastAsia="ru-RU"/>
              </w:rPr>
            </w:pPr>
            <w:r w:rsidRPr="00AD48C7">
              <w:rPr>
                <w:sz w:val="22"/>
                <w:szCs w:val="22"/>
                <w:lang w:eastAsia="ru-RU"/>
              </w:rPr>
              <w:t>Код компетенции</w:t>
            </w:r>
          </w:p>
        </w:tc>
        <w:tc>
          <w:tcPr>
            <w:tcW w:w="1022" w:type="pct"/>
            <w:shd w:val="clear" w:color="auto" w:fill="auto"/>
          </w:tcPr>
          <w:p w14:paraId="13EDCF7A" w14:textId="77777777" w:rsidR="00654F67" w:rsidRPr="00AD48C7" w:rsidRDefault="00654F67" w:rsidP="001048CA">
            <w:pPr>
              <w:tabs>
                <w:tab w:val="left" w:pos="540"/>
              </w:tabs>
              <w:contextualSpacing/>
              <w:jc w:val="center"/>
              <w:rPr>
                <w:sz w:val="22"/>
                <w:szCs w:val="22"/>
                <w:lang w:eastAsia="ru-RU"/>
              </w:rPr>
            </w:pPr>
            <w:r w:rsidRPr="00AD48C7">
              <w:rPr>
                <w:sz w:val="22"/>
                <w:szCs w:val="22"/>
                <w:lang w:eastAsia="ru-RU"/>
              </w:rPr>
              <w:t>Наименование компетенции</w:t>
            </w:r>
          </w:p>
        </w:tc>
        <w:tc>
          <w:tcPr>
            <w:tcW w:w="1131" w:type="pct"/>
            <w:shd w:val="clear" w:color="auto" w:fill="auto"/>
          </w:tcPr>
          <w:p w14:paraId="253D3A30" w14:textId="77777777" w:rsidR="00654F67" w:rsidRPr="00AD48C7" w:rsidRDefault="00654F67" w:rsidP="001048CA">
            <w:pPr>
              <w:tabs>
                <w:tab w:val="left" w:pos="540"/>
              </w:tabs>
              <w:contextualSpacing/>
              <w:jc w:val="center"/>
              <w:rPr>
                <w:sz w:val="22"/>
                <w:szCs w:val="22"/>
                <w:lang w:eastAsia="ru-RU"/>
              </w:rPr>
            </w:pPr>
            <w:r w:rsidRPr="00AD48C7">
              <w:rPr>
                <w:sz w:val="22"/>
                <w:szCs w:val="22"/>
                <w:lang w:eastAsia="ru-RU"/>
              </w:rPr>
              <w:t>Индикаторы достижения компетенции</w:t>
            </w:r>
          </w:p>
        </w:tc>
        <w:tc>
          <w:tcPr>
            <w:tcW w:w="2058" w:type="pct"/>
            <w:shd w:val="clear" w:color="auto" w:fill="auto"/>
          </w:tcPr>
          <w:p w14:paraId="38EE0620" w14:textId="77777777" w:rsidR="00654F67" w:rsidRPr="00AD48C7" w:rsidRDefault="00654F67" w:rsidP="001048CA">
            <w:pPr>
              <w:tabs>
                <w:tab w:val="left" w:pos="540"/>
              </w:tabs>
              <w:contextualSpacing/>
              <w:jc w:val="both"/>
              <w:rPr>
                <w:sz w:val="22"/>
                <w:szCs w:val="22"/>
                <w:lang w:eastAsia="ru-RU"/>
              </w:rPr>
            </w:pPr>
            <w:r w:rsidRPr="00AD48C7">
              <w:rPr>
                <w:sz w:val="22"/>
                <w:szCs w:val="22"/>
                <w:lang w:eastAsia="ru-RU"/>
              </w:rPr>
              <w:t>Результаты обучения (знания и умения), соотнесенные с индикаторами достижения компетенции</w:t>
            </w:r>
          </w:p>
        </w:tc>
      </w:tr>
      <w:tr w:rsidR="00171284" w:rsidRPr="00AD48C7" w14:paraId="6F17414A" w14:textId="77777777" w:rsidTr="008B0F45">
        <w:tc>
          <w:tcPr>
            <w:tcW w:w="789" w:type="pct"/>
            <w:shd w:val="clear" w:color="auto" w:fill="auto"/>
          </w:tcPr>
          <w:p w14:paraId="74622467" w14:textId="77777777" w:rsidR="00171284" w:rsidRPr="00AD48C7" w:rsidRDefault="00171284" w:rsidP="00171284">
            <w:pPr>
              <w:rPr>
                <w:sz w:val="22"/>
                <w:szCs w:val="22"/>
                <w:lang w:eastAsia="ru-RU"/>
              </w:rPr>
            </w:pPr>
            <w:r w:rsidRPr="00AD48C7">
              <w:rPr>
                <w:sz w:val="22"/>
                <w:szCs w:val="22"/>
                <w:lang w:eastAsia="ru-RU"/>
              </w:rPr>
              <w:t>ПКП-3</w:t>
            </w:r>
          </w:p>
        </w:tc>
        <w:tc>
          <w:tcPr>
            <w:tcW w:w="1022" w:type="pct"/>
            <w:shd w:val="clear" w:color="auto" w:fill="auto"/>
          </w:tcPr>
          <w:p w14:paraId="741B7754" w14:textId="2B251BB6" w:rsidR="00171284" w:rsidRPr="00AD48C7" w:rsidRDefault="00171284" w:rsidP="00171284">
            <w:pPr>
              <w:rPr>
                <w:sz w:val="22"/>
                <w:szCs w:val="22"/>
                <w:lang w:eastAsia="ru-RU"/>
              </w:rPr>
            </w:pPr>
            <w:r w:rsidRPr="00171284">
              <w:rPr>
                <w:sz w:val="22"/>
                <w:szCs w:val="22"/>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w:t>
            </w:r>
            <w:r w:rsidRPr="00171284">
              <w:rPr>
                <w:sz w:val="22"/>
                <w:szCs w:val="22"/>
              </w:rPr>
              <w:lastRenderedPageBreak/>
              <w:t>профессиональное суждение при принятии управленческих решений на уровне экономических субъектов</w:t>
            </w:r>
            <w:r>
              <w:rPr>
                <w:sz w:val="22"/>
                <w:szCs w:val="22"/>
              </w:rPr>
              <w:t>.</w:t>
            </w:r>
          </w:p>
        </w:tc>
        <w:tc>
          <w:tcPr>
            <w:tcW w:w="1131" w:type="pct"/>
          </w:tcPr>
          <w:p w14:paraId="07BB6EA5" w14:textId="03BCA650" w:rsidR="00171284" w:rsidRPr="00805EDF" w:rsidRDefault="00171284" w:rsidP="00171284">
            <w:pPr>
              <w:pStyle w:val="Style2"/>
              <w:rPr>
                <w:rStyle w:val="FontStyle12"/>
              </w:rPr>
            </w:pPr>
            <w:r w:rsidRPr="00805EDF">
              <w:rPr>
                <w:rStyle w:val="FontStyle12"/>
              </w:rPr>
              <w:lastRenderedPageBreak/>
              <w:t>1. Выявляет, регистрирует, анализирует и классифицирует риски и разрабатывает комплекс мероприятий по их минимизации</w:t>
            </w:r>
          </w:p>
          <w:p w14:paraId="19F20BAF" w14:textId="77777777" w:rsidR="00171284" w:rsidRDefault="00171284" w:rsidP="00171284">
            <w:pPr>
              <w:pStyle w:val="Style2"/>
              <w:rPr>
                <w:rStyle w:val="FontStyle12"/>
              </w:rPr>
            </w:pPr>
          </w:p>
          <w:p w14:paraId="2487DADC" w14:textId="77777777" w:rsidR="00171284" w:rsidRDefault="00171284" w:rsidP="00171284">
            <w:pPr>
              <w:pStyle w:val="Style2"/>
              <w:rPr>
                <w:rStyle w:val="FontStyle12"/>
              </w:rPr>
            </w:pPr>
          </w:p>
          <w:p w14:paraId="357380B1" w14:textId="77777777" w:rsidR="00171284" w:rsidRDefault="00171284" w:rsidP="00171284">
            <w:pPr>
              <w:pStyle w:val="Style2"/>
              <w:rPr>
                <w:rStyle w:val="FontStyle12"/>
              </w:rPr>
            </w:pPr>
          </w:p>
          <w:p w14:paraId="1E318F9C" w14:textId="77777777" w:rsidR="00171284" w:rsidRDefault="00171284" w:rsidP="00171284">
            <w:pPr>
              <w:pStyle w:val="Style2"/>
              <w:rPr>
                <w:rStyle w:val="FontStyle12"/>
              </w:rPr>
            </w:pPr>
          </w:p>
          <w:p w14:paraId="6F111FD7" w14:textId="77777777" w:rsidR="00171284" w:rsidRDefault="00171284" w:rsidP="00171284">
            <w:pPr>
              <w:pStyle w:val="Style2"/>
              <w:rPr>
                <w:rStyle w:val="FontStyle12"/>
              </w:rPr>
            </w:pPr>
          </w:p>
          <w:p w14:paraId="3A01D43C" w14:textId="77777777" w:rsidR="00171284" w:rsidRDefault="00171284" w:rsidP="00171284">
            <w:pPr>
              <w:pStyle w:val="Style2"/>
              <w:rPr>
                <w:rStyle w:val="FontStyle12"/>
              </w:rPr>
            </w:pPr>
          </w:p>
          <w:p w14:paraId="095DA09A" w14:textId="77777777" w:rsidR="00171284" w:rsidRDefault="00171284" w:rsidP="00171284">
            <w:pPr>
              <w:pStyle w:val="Style2"/>
              <w:rPr>
                <w:rStyle w:val="FontStyle12"/>
              </w:rPr>
            </w:pPr>
          </w:p>
          <w:p w14:paraId="3C9068AA" w14:textId="0DCCEAF0" w:rsidR="00171284" w:rsidRPr="00805EDF" w:rsidRDefault="00171284" w:rsidP="00171284">
            <w:pPr>
              <w:pStyle w:val="Style2"/>
              <w:rPr>
                <w:rStyle w:val="FontStyle12"/>
              </w:rPr>
            </w:pPr>
            <w:r w:rsidRPr="00805EDF">
              <w:rPr>
                <w:rStyle w:val="FontStyle12"/>
              </w:rPr>
              <w:t>2. Анализирует внутренние (внешние) факторы и условия, влияющие на деятельность организации</w:t>
            </w:r>
          </w:p>
          <w:p w14:paraId="4AC84E94" w14:textId="77777777" w:rsidR="00171284" w:rsidRDefault="00171284" w:rsidP="00171284">
            <w:pPr>
              <w:pStyle w:val="Style2"/>
              <w:rPr>
                <w:rStyle w:val="FontStyle12"/>
              </w:rPr>
            </w:pPr>
          </w:p>
          <w:p w14:paraId="7D6C88C8" w14:textId="77777777" w:rsidR="00171284" w:rsidRDefault="00171284" w:rsidP="00171284">
            <w:pPr>
              <w:pStyle w:val="Style2"/>
              <w:rPr>
                <w:rStyle w:val="FontStyle12"/>
              </w:rPr>
            </w:pPr>
          </w:p>
          <w:p w14:paraId="585DCCB5" w14:textId="77777777" w:rsidR="00171284" w:rsidRDefault="00171284" w:rsidP="00171284">
            <w:pPr>
              <w:pStyle w:val="Style2"/>
              <w:rPr>
                <w:rStyle w:val="FontStyle12"/>
              </w:rPr>
            </w:pPr>
          </w:p>
          <w:p w14:paraId="680A2616" w14:textId="77777777" w:rsidR="00171284" w:rsidRDefault="00171284" w:rsidP="00171284">
            <w:pPr>
              <w:pStyle w:val="Style2"/>
              <w:rPr>
                <w:rStyle w:val="FontStyle12"/>
              </w:rPr>
            </w:pPr>
          </w:p>
          <w:p w14:paraId="52E6BB45" w14:textId="77777777" w:rsidR="00171284" w:rsidRDefault="00171284" w:rsidP="00171284">
            <w:pPr>
              <w:pStyle w:val="Style2"/>
              <w:rPr>
                <w:rStyle w:val="FontStyle12"/>
              </w:rPr>
            </w:pPr>
          </w:p>
          <w:p w14:paraId="4C325B65" w14:textId="77777777" w:rsidR="00171284" w:rsidRDefault="00171284" w:rsidP="00171284">
            <w:pPr>
              <w:pStyle w:val="Style2"/>
              <w:rPr>
                <w:rStyle w:val="FontStyle12"/>
              </w:rPr>
            </w:pPr>
          </w:p>
          <w:p w14:paraId="3547E3C6" w14:textId="77777777" w:rsidR="00171284" w:rsidRDefault="00171284" w:rsidP="00171284">
            <w:pPr>
              <w:pStyle w:val="Style2"/>
              <w:rPr>
                <w:rStyle w:val="FontStyle12"/>
              </w:rPr>
            </w:pPr>
          </w:p>
          <w:p w14:paraId="0B0C087E" w14:textId="68AEAA59" w:rsidR="00171284" w:rsidRPr="00805EDF" w:rsidRDefault="00171284" w:rsidP="00171284">
            <w:pPr>
              <w:pStyle w:val="Style2"/>
              <w:rPr>
                <w:rStyle w:val="FontStyle12"/>
              </w:rPr>
            </w:pPr>
            <w:r w:rsidRPr="00805EDF">
              <w:rPr>
                <w:rStyle w:val="FontStyle12"/>
              </w:rPr>
              <w:t>3. Проводит оценку эффективности решения с точки зрения выбранных критериев</w:t>
            </w:r>
          </w:p>
          <w:p w14:paraId="2F5F7D08" w14:textId="77777777" w:rsidR="00171284" w:rsidRDefault="00171284" w:rsidP="00171284">
            <w:pPr>
              <w:contextualSpacing/>
              <w:rPr>
                <w:rStyle w:val="FontStyle12"/>
              </w:rPr>
            </w:pPr>
          </w:p>
          <w:p w14:paraId="60D37993" w14:textId="77777777" w:rsidR="00171284" w:rsidRDefault="00171284" w:rsidP="00171284">
            <w:pPr>
              <w:contextualSpacing/>
              <w:rPr>
                <w:rStyle w:val="FontStyle12"/>
              </w:rPr>
            </w:pPr>
          </w:p>
          <w:p w14:paraId="553FDAC7" w14:textId="77777777" w:rsidR="00171284" w:rsidRDefault="00171284" w:rsidP="00171284">
            <w:pPr>
              <w:contextualSpacing/>
              <w:rPr>
                <w:rStyle w:val="FontStyle12"/>
              </w:rPr>
            </w:pPr>
          </w:p>
          <w:p w14:paraId="5A7E5E10" w14:textId="77777777" w:rsidR="00171284" w:rsidRDefault="00171284" w:rsidP="00171284">
            <w:pPr>
              <w:contextualSpacing/>
              <w:rPr>
                <w:rStyle w:val="FontStyle12"/>
              </w:rPr>
            </w:pPr>
          </w:p>
          <w:p w14:paraId="7F080261" w14:textId="77777777" w:rsidR="00171284" w:rsidRDefault="00171284" w:rsidP="00171284">
            <w:pPr>
              <w:contextualSpacing/>
              <w:rPr>
                <w:rStyle w:val="FontStyle12"/>
              </w:rPr>
            </w:pPr>
          </w:p>
          <w:p w14:paraId="313504BA" w14:textId="77777777" w:rsidR="00171284" w:rsidRDefault="00171284" w:rsidP="00171284">
            <w:pPr>
              <w:contextualSpacing/>
              <w:rPr>
                <w:rStyle w:val="FontStyle12"/>
              </w:rPr>
            </w:pPr>
          </w:p>
          <w:p w14:paraId="4AE6EC47" w14:textId="77777777" w:rsidR="00171284" w:rsidRDefault="00171284" w:rsidP="00171284">
            <w:pPr>
              <w:contextualSpacing/>
              <w:rPr>
                <w:rStyle w:val="FontStyle12"/>
              </w:rPr>
            </w:pPr>
          </w:p>
          <w:p w14:paraId="77E013DA" w14:textId="14F30DF2" w:rsidR="00171284" w:rsidRDefault="00171284" w:rsidP="00171284">
            <w:pPr>
              <w:contextualSpacing/>
              <w:rPr>
                <w:rStyle w:val="FontStyle12"/>
              </w:rPr>
            </w:pPr>
          </w:p>
          <w:p w14:paraId="4B6AB662" w14:textId="77777777" w:rsidR="00171284" w:rsidRDefault="00171284" w:rsidP="00171284">
            <w:pPr>
              <w:contextualSpacing/>
              <w:rPr>
                <w:rStyle w:val="FontStyle12"/>
              </w:rPr>
            </w:pPr>
          </w:p>
          <w:p w14:paraId="4E9D0D3E" w14:textId="77777777" w:rsidR="00171284" w:rsidRDefault="00171284" w:rsidP="00171284">
            <w:pPr>
              <w:contextualSpacing/>
              <w:rPr>
                <w:rStyle w:val="FontStyle12"/>
              </w:rPr>
            </w:pPr>
          </w:p>
          <w:p w14:paraId="1DEBAA62" w14:textId="2DDE923E" w:rsidR="00171284" w:rsidRPr="00AD48C7" w:rsidRDefault="00171284" w:rsidP="00171284">
            <w:pPr>
              <w:contextualSpacing/>
              <w:rPr>
                <w:sz w:val="22"/>
                <w:szCs w:val="22"/>
                <w:lang w:eastAsia="ru-RU"/>
              </w:rPr>
            </w:pPr>
            <w:r w:rsidRPr="00805EDF">
              <w:rPr>
                <w:rStyle w:val="FontStyle12"/>
              </w:rPr>
              <w:t>4.Оценивает бизнес-возможность реализации решения с точки зрения выбранных целевых показателей</w:t>
            </w:r>
          </w:p>
        </w:tc>
        <w:tc>
          <w:tcPr>
            <w:tcW w:w="2058" w:type="pct"/>
            <w:shd w:val="clear" w:color="auto" w:fill="auto"/>
          </w:tcPr>
          <w:p w14:paraId="74F442F9" w14:textId="77777777" w:rsidR="00171284" w:rsidRPr="00AD48C7" w:rsidRDefault="00171284" w:rsidP="00171284">
            <w:pPr>
              <w:contextualSpacing/>
              <w:rPr>
                <w:b/>
                <w:sz w:val="22"/>
                <w:szCs w:val="22"/>
                <w:lang w:eastAsia="ru-RU"/>
              </w:rPr>
            </w:pPr>
            <w:r w:rsidRPr="00AD48C7">
              <w:rPr>
                <w:b/>
                <w:sz w:val="22"/>
                <w:szCs w:val="22"/>
                <w:lang w:eastAsia="ru-RU"/>
              </w:rPr>
              <w:lastRenderedPageBreak/>
              <w:t>Знать:</w:t>
            </w:r>
          </w:p>
          <w:p w14:paraId="59BA2E56"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нормативно-правовое регулирование деятельности по управлению рисками инвестиционных проектов,</w:t>
            </w:r>
          </w:p>
          <w:p w14:paraId="56907807"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методические основы оценки и управления рисками инвестиционных процессов в организации.</w:t>
            </w:r>
          </w:p>
          <w:p w14:paraId="7F5975C3" w14:textId="77777777" w:rsidR="00171284" w:rsidRPr="00AD48C7" w:rsidRDefault="00171284" w:rsidP="00171284">
            <w:pPr>
              <w:contextualSpacing/>
              <w:rPr>
                <w:b/>
                <w:sz w:val="22"/>
                <w:szCs w:val="22"/>
                <w:lang w:eastAsia="ru-RU"/>
              </w:rPr>
            </w:pPr>
            <w:r w:rsidRPr="00AD48C7">
              <w:rPr>
                <w:b/>
                <w:sz w:val="22"/>
                <w:szCs w:val="22"/>
                <w:lang w:eastAsia="ru-RU"/>
              </w:rPr>
              <w:t>Уметь:</w:t>
            </w:r>
          </w:p>
          <w:p w14:paraId="2607B626"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определять основные риски инвестиционной деятельности организации,</w:t>
            </w:r>
          </w:p>
          <w:p w14:paraId="10E39079"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lastRenderedPageBreak/>
              <w:t>оценивать вероятность возникновения рисков и их последствий.</w:t>
            </w:r>
          </w:p>
          <w:p w14:paraId="052A1C12" w14:textId="77777777" w:rsidR="00171284" w:rsidRPr="00AD48C7" w:rsidRDefault="00171284" w:rsidP="00171284">
            <w:pPr>
              <w:contextualSpacing/>
              <w:rPr>
                <w:sz w:val="22"/>
                <w:szCs w:val="22"/>
                <w:lang w:eastAsia="ru-RU"/>
              </w:rPr>
            </w:pPr>
          </w:p>
          <w:p w14:paraId="3B83952A" w14:textId="77777777" w:rsidR="00171284" w:rsidRPr="00AD48C7" w:rsidRDefault="00171284" w:rsidP="00171284">
            <w:pPr>
              <w:contextualSpacing/>
              <w:rPr>
                <w:b/>
                <w:sz w:val="22"/>
                <w:szCs w:val="22"/>
                <w:lang w:eastAsia="ru-RU"/>
              </w:rPr>
            </w:pPr>
            <w:r w:rsidRPr="00AD48C7">
              <w:rPr>
                <w:b/>
                <w:sz w:val="22"/>
                <w:szCs w:val="22"/>
                <w:lang w:eastAsia="ru-RU"/>
              </w:rPr>
              <w:t>Знать:</w:t>
            </w:r>
          </w:p>
          <w:p w14:paraId="41FE2FB2"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основные внутренние и внешние факторы влияющие на деятельность организации,</w:t>
            </w:r>
          </w:p>
          <w:p w14:paraId="4F78856C"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методы определения внутренние и внешние факторы влияющие на деятельность организации.</w:t>
            </w:r>
          </w:p>
          <w:p w14:paraId="5DA35E31" w14:textId="77777777" w:rsidR="00171284" w:rsidRPr="00AD48C7" w:rsidRDefault="00171284" w:rsidP="00171284">
            <w:pPr>
              <w:contextualSpacing/>
              <w:rPr>
                <w:b/>
                <w:sz w:val="22"/>
                <w:szCs w:val="22"/>
                <w:lang w:eastAsia="ru-RU"/>
              </w:rPr>
            </w:pPr>
            <w:r w:rsidRPr="00AD48C7">
              <w:rPr>
                <w:b/>
                <w:sz w:val="22"/>
                <w:szCs w:val="22"/>
                <w:lang w:eastAsia="ru-RU"/>
              </w:rPr>
              <w:t>Уметь:</w:t>
            </w:r>
          </w:p>
          <w:p w14:paraId="5F617576"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давать количественную и качественную оценку внешних и внутренних факторов, влияющих на деятельность организации.</w:t>
            </w:r>
          </w:p>
          <w:p w14:paraId="38E40CC7" w14:textId="77777777" w:rsidR="00171284" w:rsidRPr="00AD48C7" w:rsidRDefault="00171284" w:rsidP="00171284">
            <w:pPr>
              <w:contextualSpacing/>
              <w:rPr>
                <w:lang w:eastAsia="ru-RU"/>
              </w:rPr>
            </w:pPr>
          </w:p>
          <w:p w14:paraId="1FCB1120" w14:textId="77777777" w:rsidR="00171284" w:rsidRPr="00AD48C7" w:rsidRDefault="00171284" w:rsidP="00171284">
            <w:pPr>
              <w:contextualSpacing/>
              <w:rPr>
                <w:b/>
                <w:sz w:val="22"/>
                <w:szCs w:val="22"/>
                <w:lang w:eastAsia="ru-RU"/>
              </w:rPr>
            </w:pPr>
            <w:r w:rsidRPr="00AD48C7">
              <w:rPr>
                <w:b/>
                <w:sz w:val="22"/>
                <w:szCs w:val="22"/>
                <w:lang w:eastAsia="ru-RU"/>
              </w:rPr>
              <w:t>Знать:</w:t>
            </w:r>
          </w:p>
          <w:p w14:paraId="4C5CC281"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методы оценки основных рисков инвестиций</w:t>
            </w:r>
          </w:p>
          <w:p w14:paraId="1D9EAC73"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подходы к определению принятия или отказа от риска,</w:t>
            </w:r>
          </w:p>
          <w:p w14:paraId="6B4A8C98"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методы минимизации рисков.</w:t>
            </w:r>
          </w:p>
          <w:p w14:paraId="260094BD" w14:textId="77777777" w:rsidR="00171284" w:rsidRPr="00AD48C7" w:rsidRDefault="00171284" w:rsidP="00171284">
            <w:pPr>
              <w:contextualSpacing/>
              <w:rPr>
                <w:b/>
                <w:sz w:val="22"/>
                <w:szCs w:val="22"/>
                <w:lang w:eastAsia="ru-RU"/>
              </w:rPr>
            </w:pPr>
            <w:r w:rsidRPr="00AD48C7">
              <w:rPr>
                <w:b/>
                <w:sz w:val="22"/>
                <w:szCs w:val="22"/>
                <w:lang w:eastAsia="ru-RU"/>
              </w:rPr>
              <w:t>Уметь:</w:t>
            </w:r>
          </w:p>
          <w:p w14:paraId="7F56D153"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формировать критерии принятия рисков,</w:t>
            </w:r>
          </w:p>
          <w:p w14:paraId="40A965F9" w14:textId="77777777" w:rsidR="00171284" w:rsidRPr="00AD48C7" w:rsidRDefault="00171284" w:rsidP="00171284">
            <w:pPr>
              <w:pStyle w:val="ac"/>
              <w:numPr>
                <w:ilvl w:val="0"/>
                <w:numId w:val="10"/>
              </w:numPr>
              <w:ind w:left="0" w:firstLine="0"/>
              <w:rPr>
                <w:sz w:val="22"/>
                <w:szCs w:val="22"/>
                <w:lang w:eastAsia="ru-RU"/>
              </w:rPr>
            </w:pPr>
            <w:r w:rsidRPr="00AD48C7">
              <w:rPr>
                <w:sz w:val="22"/>
                <w:szCs w:val="22"/>
                <w:lang w:eastAsia="ru-RU"/>
              </w:rPr>
              <w:t>производить расчеты эффективности инвестиций, предполагаемых к использованию с учетом выявленных рисков.</w:t>
            </w:r>
          </w:p>
          <w:p w14:paraId="3DB9CF02" w14:textId="77777777" w:rsidR="00171284" w:rsidRPr="00AD48C7" w:rsidRDefault="00171284" w:rsidP="00171284">
            <w:pPr>
              <w:rPr>
                <w:sz w:val="22"/>
                <w:szCs w:val="22"/>
                <w:lang w:eastAsia="ru-RU"/>
              </w:rPr>
            </w:pPr>
          </w:p>
          <w:p w14:paraId="1C47597E" w14:textId="77777777" w:rsidR="00171284" w:rsidRPr="00AD48C7" w:rsidRDefault="00171284" w:rsidP="00171284">
            <w:pPr>
              <w:rPr>
                <w:b/>
                <w:sz w:val="22"/>
                <w:szCs w:val="22"/>
                <w:lang w:eastAsia="ru-RU"/>
              </w:rPr>
            </w:pPr>
            <w:r w:rsidRPr="00AD48C7">
              <w:rPr>
                <w:b/>
                <w:sz w:val="22"/>
                <w:szCs w:val="22"/>
                <w:lang w:eastAsia="ru-RU"/>
              </w:rPr>
              <w:t>Знать:</w:t>
            </w:r>
          </w:p>
          <w:p w14:paraId="78410179" w14:textId="77777777" w:rsidR="00171284" w:rsidRPr="00AD48C7" w:rsidRDefault="00171284" w:rsidP="00171284">
            <w:pPr>
              <w:pStyle w:val="ac"/>
              <w:numPr>
                <w:ilvl w:val="0"/>
                <w:numId w:val="10"/>
              </w:numPr>
              <w:ind w:left="0" w:firstLine="141"/>
              <w:rPr>
                <w:sz w:val="22"/>
                <w:szCs w:val="22"/>
                <w:lang w:eastAsia="ru-RU"/>
              </w:rPr>
            </w:pPr>
            <w:r w:rsidRPr="00AD48C7">
              <w:rPr>
                <w:sz w:val="22"/>
                <w:szCs w:val="22"/>
                <w:lang w:eastAsia="ru-RU"/>
              </w:rPr>
              <w:t xml:space="preserve">методы оценки </w:t>
            </w:r>
            <w:r w:rsidRPr="00AD48C7">
              <w:rPr>
                <w:rStyle w:val="FontStyle12"/>
              </w:rPr>
              <w:t>бизнес-возможностей организации</w:t>
            </w:r>
            <w:r w:rsidRPr="00AD48C7">
              <w:rPr>
                <w:sz w:val="22"/>
                <w:szCs w:val="22"/>
                <w:lang w:eastAsia="ru-RU"/>
              </w:rPr>
              <w:t>,</w:t>
            </w:r>
          </w:p>
          <w:p w14:paraId="70E282D4" w14:textId="77777777" w:rsidR="00171284" w:rsidRPr="00AD48C7" w:rsidRDefault="00171284" w:rsidP="00171284">
            <w:pPr>
              <w:pStyle w:val="ac"/>
              <w:numPr>
                <w:ilvl w:val="0"/>
                <w:numId w:val="10"/>
              </w:numPr>
              <w:ind w:left="0" w:firstLine="141"/>
              <w:rPr>
                <w:sz w:val="22"/>
                <w:szCs w:val="22"/>
                <w:lang w:eastAsia="ru-RU"/>
              </w:rPr>
            </w:pPr>
            <w:proofErr w:type="spellStart"/>
            <w:r w:rsidRPr="00AD48C7">
              <w:rPr>
                <w:sz w:val="22"/>
                <w:szCs w:val="22"/>
                <w:lang w:eastAsia="ru-RU"/>
              </w:rPr>
              <w:t>стейкхолдерский</w:t>
            </w:r>
            <w:proofErr w:type="spellEnd"/>
            <w:r w:rsidRPr="00AD48C7">
              <w:rPr>
                <w:sz w:val="22"/>
                <w:szCs w:val="22"/>
                <w:lang w:eastAsia="ru-RU"/>
              </w:rPr>
              <w:t xml:space="preserve"> подход в оценке бизнес-возможностей организации.</w:t>
            </w:r>
          </w:p>
          <w:p w14:paraId="3CC1F33B" w14:textId="77777777" w:rsidR="00171284" w:rsidRPr="00AD48C7" w:rsidRDefault="00171284" w:rsidP="00171284">
            <w:pPr>
              <w:rPr>
                <w:b/>
                <w:sz w:val="22"/>
                <w:szCs w:val="22"/>
                <w:lang w:eastAsia="ru-RU"/>
              </w:rPr>
            </w:pPr>
            <w:r w:rsidRPr="00AD48C7">
              <w:rPr>
                <w:b/>
                <w:sz w:val="22"/>
                <w:szCs w:val="22"/>
                <w:lang w:eastAsia="ru-RU"/>
              </w:rPr>
              <w:t>Уметь:</w:t>
            </w:r>
          </w:p>
          <w:p w14:paraId="779CEDC8" w14:textId="77777777" w:rsidR="00171284" w:rsidRPr="00AD48C7" w:rsidRDefault="00171284" w:rsidP="00171284">
            <w:pPr>
              <w:pStyle w:val="ac"/>
              <w:numPr>
                <w:ilvl w:val="0"/>
                <w:numId w:val="10"/>
              </w:numPr>
              <w:ind w:left="0" w:firstLine="141"/>
              <w:rPr>
                <w:sz w:val="22"/>
                <w:szCs w:val="22"/>
                <w:lang w:eastAsia="ru-RU"/>
              </w:rPr>
            </w:pPr>
            <w:r w:rsidRPr="00AD48C7">
              <w:rPr>
                <w:sz w:val="22"/>
                <w:szCs w:val="22"/>
                <w:lang w:eastAsia="ru-RU"/>
              </w:rPr>
              <w:t>определять бизнес-проблемы и бизнес-возможности организации;</w:t>
            </w:r>
          </w:p>
          <w:p w14:paraId="5A5AF935" w14:textId="77777777" w:rsidR="00171284" w:rsidRPr="00AD48C7" w:rsidRDefault="00171284" w:rsidP="00171284">
            <w:pPr>
              <w:pStyle w:val="ac"/>
              <w:numPr>
                <w:ilvl w:val="0"/>
                <w:numId w:val="10"/>
              </w:numPr>
              <w:ind w:left="0" w:firstLine="141"/>
              <w:rPr>
                <w:sz w:val="22"/>
                <w:szCs w:val="22"/>
                <w:lang w:eastAsia="ru-RU"/>
              </w:rPr>
            </w:pPr>
            <w:r w:rsidRPr="00AD48C7">
              <w:rPr>
                <w:sz w:val="22"/>
                <w:szCs w:val="22"/>
                <w:lang w:eastAsia="ru-RU"/>
              </w:rPr>
              <w:t>вносить корректировки в стратегию развития организации.</w:t>
            </w:r>
          </w:p>
        </w:tc>
      </w:tr>
      <w:tr w:rsidR="00654F67" w:rsidRPr="00AD48C7" w14:paraId="5C7F0893" w14:textId="77777777" w:rsidTr="00171284">
        <w:tc>
          <w:tcPr>
            <w:tcW w:w="789" w:type="pct"/>
            <w:shd w:val="clear" w:color="auto" w:fill="auto"/>
          </w:tcPr>
          <w:p w14:paraId="6A30A852" w14:textId="77777777" w:rsidR="00654F67" w:rsidRPr="00AD48C7" w:rsidRDefault="00654F67" w:rsidP="001048CA">
            <w:pPr>
              <w:rPr>
                <w:sz w:val="22"/>
                <w:szCs w:val="22"/>
                <w:lang w:eastAsia="ru-RU"/>
              </w:rPr>
            </w:pPr>
            <w:r w:rsidRPr="00AD48C7">
              <w:rPr>
                <w:sz w:val="22"/>
                <w:szCs w:val="22"/>
                <w:lang w:eastAsia="ru-RU"/>
              </w:rPr>
              <w:lastRenderedPageBreak/>
              <w:t>ПКП-4</w:t>
            </w:r>
          </w:p>
        </w:tc>
        <w:tc>
          <w:tcPr>
            <w:tcW w:w="1022" w:type="pct"/>
            <w:shd w:val="clear" w:color="auto" w:fill="auto"/>
          </w:tcPr>
          <w:p w14:paraId="67B6361E" w14:textId="4CC92B6C" w:rsidR="00654F67" w:rsidRPr="00AD48C7" w:rsidRDefault="00171284" w:rsidP="001048CA">
            <w:pPr>
              <w:rPr>
                <w:sz w:val="22"/>
                <w:szCs w:val="22"/>
                <w:lang w:eastAsia="ru-RU"/>
              </w:rPr>
            </w:pPr>
            <w:r w:rsidRPr="00171284">
              <w:rPr>
                <w:sz w:val="22"/>
                <w:szCs w:val="22"/>
              </w:rPr>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w:t>
            </w:r>
            <w:r>
              <w:rPr>
                <w:sz w:val="22"/>
                <w:szCs w:val="22"/>
              </w:rPr>
              <w:lastRenderedPageBreak/>
              <w:t>экономическом субъекте.</w:t>
            </w:r>
          </w:p>
        </w:tc>
        <w:tc>
          <w:tcPr>
            <w:tcW w:w="1131" w:type="pct"/>
            <w:shd w:val="clear" w:color="auto" w:fill="auto"/>
          </w:tcPr>
          <w:p w14:paraId="5446FF0E" w14:textId="32806B2B" w:rsidR="00654F67" w:rsidRPr="00AD48C7" w:rsidRDefault="00654F67" w:rsidP="001048CA">
            <w:pPr>
              <w:rPr>
                <w:sz w:val="22"/>
                <w:szCs w:val="22"/>
                <w:lang w:eastAsia="ru-RU"/>
              </w:rPr>
            </w:pPr>
            <w:r w:rsidRPr="00AD48C7">
              <w:rPr>
                <w:rStyle w:val="FontStyle12"/>
              </w:rPr>
              <w:lastRenderedPageBreak/>
              <w:t xml:space="preserve">1. </w:t>
            </w:r>
            <w:r w:rsidR="00171284" w:rsidRPr="00171284">
              <w:rPr>
                <w:sz w:val="22"/>
                <w:szCs w:val="22"/>
              </w:rPr>
              <w:t xml:space="preserve">Использует общее и профессиональное прикладное программное обеспечение для выполнения бухгалтерско-аналитических и контрольных функций в </w:t>
            </w:r>
            <w:r w:rsidR="00171284" w:rsidRPr="00171284">
              <w:rPr>
                <w:sz w:val="22"/>
                <w:szCs w:val="22"/>
              </w:rPr>
              <w:lastRenderedPageBreak/>
              <w:t>экономическом субъекте</w:t>
            </w:r>
            <w:r w:rsidR="00171284">
              <w:rPr>
                <w:sz w:val="22"/>
                <w:szCs w:val="22"/>
              </w:rPr>
              <w:t>.</w:t>
            </w:r>
          </w:p>
        </w:tc>
        <w:tc>
          <w:tcPr>
            <w:tcW w:w="2058" w:type="pct"/>
            <w:shd w:val="clear" w:color="auto" w:fill="auto"/>
          </w:tcPr>
          <w:p w14:paraId="42B393FA" w14:textId="77777777" w:rsidR="00654F67" w:rsidRPr="00AD48C7" w:rsidRDefault="00654F67" w:rsidP="00171284">
            <w:pPr>
              <w:rPr>
                <w:b/>
                <w:sz w:val="22"/>
                <w:szCs w:val="22"/>
                <w:lang w:eastAsia="ru-RU"/>
              </w:rPr>
            </w:pPr>
            <w:r w:rsidRPr="00AD48C7">
              <w:rPr>
                <w:b/>
                <w:sz w:val="22"/>
                <w:szCs w:val="22"/>
                <w:lang w:eastAsia="ru-RU"/>
              </w:rPr>
              <w:lastRenderedPageBreak/>
              <w:t>Знать:</w:t>
            </w:r>
          </w:p>
          <w:p w14:paraId="7E40BA21" w14:textId="77777777" w:rsidR="00654F67" w:rsidRPr="00AD48C7" w:rsidRDefault="00654F67" w:rsidP="00171284">
            <w:pPr>
              <w:pStyle w:val="ac"/>
              <w:numPr>
                <w:ilvl w:val="0"/>
                <w:numId w:val="10"/>
              </w:numPr>
              <w:ind w:left="0" w:firstLine="141"/>
              <w:rPr>
                <w:sz w:val="22"/>
                <w:szCs w:val="22"/>
                <w:lang w:eastAsia="ru-RU"/>
              </w:rPr>
            </w:pPr>
            <w:r w:rsidRPr="00AD48C7">
              <w:rPr>
                <w:sz w:val="22"/>
                <w:szCs w:val="22"/>
                <w:lang w:eastAsia="ru-RU"/>
              </w:rPr>
              <w:t>основные нормативные документы, регулирующие ведение бухгалтерского учета и финансового анализа в организации,</w:t>
            </w:r>
          </w:p>
          <w:p w14:paraId="14317BCD" w14:textId="77777777" w:rsidR="00654F67" w:rsidRPr="00AD48C7" w:rsidRDefault="00654F67" w:rsidP="00171284">
            <w:pPr>
              <w:pStyle w:val="ac"/>
              <w:numPr>
                <w:ilvl w:val="0"/>
                <w:numId w:val="10"/>
              </w:numPr>
              <w:ind w:left="0" w:firstLine="141"/>
              <w:rPr>
                <w:sz w:val="22"/>
                <w:szCs w:val="22"/>
                <w:lang w:eastAsia="ru-RU"/>
              </w:rPr>
            </w:pPr>
            <w:r w:rsidRPr="00AD48C7">
              <w:rPr>
                <w:sz w:val="22"/>
                <w:szCs w:val="22"/>
                <w:lang w:eastAsia="ru-RU"/>
              </w:rPr>
              <w:t>программные решения, способствующие ведению бухгалтерского учёта, анализа и контроля в организации.</w:t>
            </w:r>
          </w:p>
          <w:p w14:paraId="49672C08" w14:textId="77777777" w:rsidR="00654F67" w:rsidRPr="00AD48C7" w:rsidRDefault="00654F67" w:rsidP="00171284">
            <w:pPr>
              <w:rPr>
                <w:b/>
                <w:sz w:val="22"/>
                <w:szCs w:val="22"/>
                <w:lang w:eastAsia="ru-RU"/>
              </w:rPr>
            </w:pPr>
            <w:r w:rsidRPr="00AD48C7">
              <w:rPr>
                <w:b/>
                <w:sz w:val="22"/>
                <w:szCs w:val="22"/>
                <w:lang w:eastAsia="ru-RU"/>
              </w:rPr>
              <w:t>Уметь:</w:t>
            </w:r>
          </w:p>
          <w:p w14:paraId="16111077" w14:textId="77777777" w:rsidR="00654F67" w:rsidRPr="00AD48C7" w:rsidRDefault="00654F67" w:rsidP="00171284">
            <w:pPr>
              <w:pStyle w:val="ac"/>
              <w:numPr>
                <w:ilvl w:val="0"/>
                <w:numId w:val="10"/>
              </w:numPr>
              <w:ind w:left="0" w:firstLine="141"/>
              <w:rPr>
                <w:b/>
                <w:sz w:val="22"/>
                <w:szCs w:val="22"/>
                <w:lang w:eastAsia="ru-RU"/>
              </w:rPr>
            </w:pPr>
            <w:r w:rsidRPr="00AD48C7">
              <w:rPr>
                <w:sz w:val="22"/>
                <w:szCs w:val="22"/>
                <w:lang w:eastAsia="ru-RU"/>
              </w:rPr>
              <w:lastRenderedPageBreak/>
              <w:t>использовать программные продукты для ведения бухгалтерского учёта, анализа и контроля в организации</w:t>
            </w:r>
            <w:r w:rsidRPr="00AD48C7">
              <w:rPr>
                <w:sz w:val="22"/>
                <w:szCs w:val="22"/>
              </w:rPr>
              <w:t>.</w:t>
            </w:r>
          </w:p>
          <w:p w14:paraId="27B16BBD" w14:textId="77777777" w:rsidR="00654F67" w:rsidRPr="00AD48C7" w:rsidRDefault="00654F67" w:rsidP="00171284">
            <w:pPr>
              <w:pStyle w:val="ac"/>
              <w:numPr>
                <w:ilvl w:val="0"/>
                <w:numId w:val="10"/>
              </w:numPr>
              <w:ind w:left="0" w:firstLine="141"/>
              <w:rPr>
                <w:b/>
                <w:sz w:val="22"/>
                <w:szCs w:val="22"/>
                <w:lang w:eastAsia="ru-RU"/>
              </w:rPr>
            </w:pPr>
            <w:r w:rsidRPr="00AD48C7">
              <w:rPr>
                <w:sz w:val="22"/>
                <w:szCs w:val="22"/>
                <w:lang w:eastAsia="ru-RU"/>
              </w:rPr>
              <w:t xml:space="preserve">применять </w:t>
            </w:r>
            <w:r w:rsidRPr="00AD48C7">
              <w:rPr>
                <w:sz w:val="22"/>
                <w:szCs w:val="22"/>
                <w:lang w:val="en-US" w:eastAsia="ru-RU"/>
              </w:rPr>
              <w:t>BI</w:t>
            </w:r>
            <w:r w:rsidRPr="00AD48C7">
              <w:rPr>
                <w:sz w:val="22"/>
                <w:szCs w:val="22"/>
                <w:lang w:eastAsia="ru-RU"/>
              </w:rPr>
              <w:t>-платформы и облачные решения для визуализации информации.</w:t>
            </w:r>
          </w:p>
        </w:tc>
      </w:tr>
    </w:tbl>
    <w:p w14:paraId="61E1AEB0" w14:textId="77777777" w:rsidR="00654F67" w:rsidRDefault="00654F67" w:rsidP="00615277">
      <w:pPr>
        <w:jc w:val="both"/>
        <w:rPr>
          <w:b/>
          <w:sz w:val="28"/>
          <w:szCs w:val="28"/>
          <w:lang w:eastAsia="ru-RU"/>
        </w:rPr>
      </w:pPr>
    </w:p>
    <w:p w14:paraId="503CEB4D" w14:textId="77777777" w:rsidR="00654F67" w:rsidRPr="005E029D" w:rsidRDefault="00654F67"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4" w:name="_Toc120543830"/>
      <w:bookmarkStart w:id="5" w:name="_Toc466310750"/>
      <w:r w:rsidRPr="005E029D">
        <w:rPr>
          <w:rStyle w:val="FontStyle17"/>
          <w:sz w:val="28"/>
          <w:szCs w:val="28"/>
        </w:rPr>
        <w:t>Место дисциплины в структуре образовательной программы</w:t>
      </w:r>
      <w:bookmarkEnd w:id="4"/>
      <w:r w:rsidRPr="005E029D">
        <w:rPr>
          <w:rStyle w:val="FontStyle17"/>
          <w:sz w:val="28"/>
          <w:szCs w:val="28"/>
        </w:rPr>
        <w:t xml:space="preserve"> </w:t>
      </w:r>
      <w:bookmarkEnd w:id="5"/>
    </w:p>
    <w:p w14:paraId="6EF9495E" w14:textId="77777777" w:rsidR="002238BD" w:rsidRPr="005E029D" w:rsidRDefault="002238BD" w:rsidP="002238BD">
      <w:pPr>
        <w:ind w:firstLine="709"/>
        <w:jc w:val="both"/>
        <w:rPr>
          <w:sz w:val="28"/>
          <w:szCs w:val="28"/>
        </w:rPr>
      </w:pPr>
    </w:p>
    <w:p w14:paraId="3CE7EC05" w14:textId="3FE8B0AB"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533465" w:rsidRPr="00F54328">
        <w:rPr>
          <w:bCs/>
          <w:sz w:val="28"/>
          <w:szCs w:val="28"/>
        </w:rPr>
        <w:t>Анализ инвестиционных процессов</w:t>
      </w:r>
      <w:r w:rsidRPr="00533465">
        <w:rPr>
          <w:sz w:val="28"/>
          <w:szCs w:val="28"/>
        </w:rPr>
        <w:t xml:space="preserve">» </w:t>
      </w:r>
      <w:r w:rsidR="00533465" w:rsidRPr="00533465">
        <w:rPr>
          <w:sz w:val="28"/>
          <w:szCs w:val="28"/>
        </w:rPr>
        <w:t xml:space="preserve">входит в </w:t>
      </w:r>
      <w:r w:rsidR="00014C44">
        <w:rPr>
          <w:sz w:val="28"/>
          <w:szCs w:val="28"/>
        </w:rPr>
        <w:t>основной цикл профил</w:t>
      </w:r>
      <w:r w:rsidR="00654F67">
        <w:rPr>
          <w:sz w:val="28"/>
          <w:szCs w:val="28"/>
        </w:rPr>
        <w:t>ей</w:t>
      </w:r>
      <w:r w:rsidR="00014C44">
        <w:rPr>
          <w:sz w:val="28"/>
          <w:szCs w:val="28"/>
        </w:rPr>
        <w:t xml:space="preserve"> </w:t>
      </w:r>
      <w:r w:rsidR="00533465" w:rsidRPr="00533465">
        <w:rPr>
          <w:sz w:val="28"/>
          <w:szCs w:val="28"/>
        </w:rPr>
        <w:t>«</w:t>
      </w:r>
      <w:r w:rsidR="00014C44" w:rsidRPr="00014C44">
        <w:rPr>
          <w:sz w:val="28"/>
          <w:szCs w:val="28"/>
        </w:rPr>
        <w:t>Бизнес-архитектура и аналитика</w:t>
      </w:r>
      <w:r w:rsidR="00533465" w:rsidRPr="00533465">
        <w:rPr>
          <w:sz w:val="28"/>
          <w:szCs w:val="28"/>
        </w:rPr>
        <w:t xml:space="preserve">» </w:t>
      </w:r>
      <w:r w:rsidR="00654F67">
        <w:rPr>
          <w:sz w:val="28"/>
          <w:szCs w:val="28"/>
        </w:rPr>
        <w:t xml:space="preserve">и </w:t>
      </w:r>
      <w:r w:rsidR="00654F67" w:rsidRPr="00AD48C7">
        <w:rPr>
          <w:sz w:val="28"/>
          <w:szCs w:val="28"/>
        </w:rPr>
        <w:t xml:space="preserve">«Бизнес-аудит и право» </w:t>
      </w:r>
      <w:r w:rsidR="00533465" w:rsidRPr="00533465">
        <w:rPr>
          <w:sz w:val="28"/>
          <w:szCs w:val="28"/>
        </w:rPr>
        <w:t>по направлению 38.0</w:t>
      </w:r>
      <w:r w:rsidR="00014C44">
        <w:rPr>
          <w:sz w:val="28"/>
          <w:szCs w:val="28"/>
        </w:rPr>
        <w:t>3</w:t>
      </w:r>
      <w:r w:rsidR="00533465" w:rsidRPr="00533465">
        <w:rPr>
          <w:sz w:val="28"/>
          <w:szCs w:val="28"/>
        </w:rPr>
        <w:t>.01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6" w:name="_Toc89619175"/>
      <w:bookmarkStart w:id="7" w:name="_Toc120543831"/>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07BA39A9" w14:textId="77777777" w:rsidR="00155658" w:rsidRDefault="00155658" w:rsidP="00654F67">
      <w:pPr>
        <w:spacing w:line="276" w:lineRule="auto"/>
        <w:jc w:val="center"/>
        <w:rPr>
          <w:bCs/>
          <w:i/>
          <w:iCs/>
          <w:sz w:val="28"/>
          <w:szCs w:val="28"/>
          <w:lang w:eastAsia="ru-RU"/>
        </w:rPr>
      </w:pPr>
    </w:p>
    <w:p w14:paraId="06D1A63C" w14:textId="71E8B6D0" w:rsidR="00654F67" w:rsidRPr="005E029D" w:rsidRDefault="00654F67" w:rsidP="00654F67">
      <w:pPr>
        <w:spacing w:line="276" w:lineRule="auto"/>
        <w:jc w:val="center"/>
        <w:rPr>
          <w:iCs/>
          <w:sz w:val="28"/>
          <w:szCs w:val="28"/>
        </w:rPr>
      </w:pPr>
      <w:r>
        <w:rPr>
          <w:bCs/>
          <w:i/>
          <w:iCs/>
          <w:sz w:val="28"/>
          <w:szCs w:val="28"/>
          <w:lang w:eastAsia="ru-RU"/>
        </w:rPr>
        <w:t>Для профиля «</w:t>
      </w:r>
      <w:r>
        <w:rPr>
          <w:i/>
          <w:iCs/>
          <w:color w:val="2C2D2E"/>
          <w:sz w:val="28"/>
          <w:szCs w:val="28"/>
          <w:shd w:val="clear" w:color="auto" w:fill="FFFFFF"/>
        </w:rPr>
        <w:t>Бизнес-архитектура и аналитика»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46BF20BA" w:rsidR="00FA7DA0" w:rsidRPr="005E029D" w:rsidRDefault="00014C44" w:rsidP="00FA7DA0">
            <w:pPr>
              <w:jc w:val="center"/>
              <w:rPr>
                <w:sz w:val="28"/>
                <w:szCs w:val="28"/>
                <w:lang w:eastAsia="ru-RU"/>
              </w:rPr>
            </w:pPr>
            <w:r>
              <w:rPr>
                <w:sz w:val="28"/>
                <w:szCs w:val="28"/>
                <w:lang w:eastAsia="ru-RU"/>
              </w:rPr>
              <w:t>Семестр 7</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014C44" w:rsidRPr="005E029D" w14:paraId="4C0D503D" w14:textId="77777777" w:rsidTr="00C20EC6">
        <w:trPr>
          <w:jc w:val="center"/>
        </w:trPr>
        <w:tc>
          <w:tcPr>
            <w:tcW w:w="5807" w:type="dxa"/>
            <w:shd w:val="clear" w:color="auto" w:fill="auto"/>
          </w:tcPr>
          <w:p w14:paraId="74992BE1" w14:textId="77777777" w:rsidR="00014C44" w:rsidRPr="005E029D" w:rsidRDefault="00014C44" w:rsidP="00014C44">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01894B02" w:rsidR="00014C44" w:rsidRPr="005E029D" w:rsidRDefault="00014C44" w:rsidP="00014C44">
            <w:pPr>
              <w:jc w:val="center"/>
              <w:rPr>
                <w:sz w:val="28"/>
                <w:szCs w:val="28"/>
                <w:lang w:eastAsia="ru-RU"/>
              </w:rPr>
            </w:pPr>
            <w:r>
              <w:rPr>
                <w:sz w:val="28"/>
                <w:szCs w:val="28"/>
                <w:lang w:eastAsia="ru-RU"/>
              </w:rPr>
              <w:t>5</w:t>
            </w:r>
            <w:r w:rsidRPr="005E029D">
              <w:rPr>
                <w:sz w:val="28"/>
                <w:szCs w:val="28"/>
                <w:lang w:eastAsia="ru-RU"/>
              </w:rPr>
              <w:t>/</w:t>
            </w:r>
            <w:r>
              <w:rPr>
                <w:sz w:val="28"/>
                <w:szCs w:val="28"/>
                <w:lang w:eastAsia="ru-RU"/>
              </w:rPr>
              <w:t>180</w:t>
            </w:r>
          </w:p>
        </w:tc>
        <w:tc>
          <w:tcPr>
            <w:tcW w:w="1919" w:type="dxa"/>
            <w:shd w:val="clear" w:color="auto" w:fill="auto"/>
          </w:tcPr>
          <w:p w14:paraId="1D1F124A" w14:textId="41AA8147" w:rsidR="00014C44" w:rsidRPr="005E029D" w:rsidRDefault="00014C44" w:rsidP="00014C44">
            <w:pPr>
              <w:jc w:val="center"/>
              <w:rPr>
                <w:sz w:val="28"/>
                <w:szCs w:val="28"/>
                <w:lang w:eastAsia="ru-RU"/>
              </w:rPr>
            </w:pPr>
            <w:r>
              <w:rPr>
                <w:sz w:val="28"/>
                <w:szCs w:val="28"/>
                <w:lang w:eastAsia="ru-RU"/>
              </w:rPr>
              <w:t>180</w:t>
            </w:r>
          </w:p>
        </w:tc>
      </w:tr>
      <w:tr w:rsidR="00014C44" w:rsidRPr="005E029D" w14:paraId="0118EC97" w14:textId="77777777" w:rsidTr="00C20EC6">
        <w:trPr>
          <w:jc w:val="center"/>
        </w:trPr>
        <w:tc>
          <w:tcPr>
            <w:tcW w:w="5807" w:type="dxa"/>
            <w:shd w:val="clear" w:color="auto" w:fill="auto"/>
          </w:tcPr>
          <w:p w14:paraId="35CC0635"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40305E96" w:rsidR="00014C44" w:rsidRPr="005E029D" w:rsidRDefault="00014C44" w:rsidP="00014C44">
            <w:pPr>
              <w:jc w:val="center"/>
              <w:rPr>
                <w:sz w:val="28"/>
                <w:szCs w:val="28"/>
                <w:lang w:eastAsia="ru-RU"/>
              </w:rPr>
            </w:pPr>
            <w:r>
              <w:rPr>
                <w:sz w:val="28"/>
                <w:szCs w:val="28"/>
                <w:lang w:eastAsia="ru-RU"/>
              </w:rPr>
              <w:t>68</w:t>
            </w:r>
          </w:p>
        </w:tc>
        <w:tc>
          <w:tcPr>
            <w:tcW w:w="1919" w:type="dxa"/>
            <w:shd w:val="clear" w:color="auto" w:fill="auto"/>
          </w:tcPr>
          <w:p w14:paraId="5EC6863E" w14:textId="184711DA" w:rsidR="00014C44" w:rsidRPr="005E029D" w:rsidRDefault="00014C44" w:rsidP="00014C44">
            <w:pPr>
              <w:jc w:val="center"/>
              <w:rPr>
                <w:sz w:val="28"/>
                <w:szCs w:val="28"/>
                <w:lang w:eastAsia="ru-RU"/>
              </w:rPr>
            </w:pPr>
            <w:r>
              <w:rPr>
                <w:sz w:val="28"/>
                <w:szCs w:val="28"/>
                <w:lang w:eastAsia="ru-RU"/>
              </w:rPr>
              <w:t>68</w:t>
            </w:r>
          </w:p>
        </w:tc>
      </w:tr>
      <w:tr w:rsidR="00014C44" w:rsidRPr="005E029D" w14:paraId="45FB26EC" w14:textId="77777777" w:rsidTr="00C20EC6">
        <w:trPr>
          <w:jc w:val="center"/>
        </w:trPr>
        <w:tc>
          <w:tcPr>
            <w:tcW w:w="5807" w:type="dxa"/>
            <w:shd w:val="clear" w:color="auto" w:fill="auto"/>
          </w:tcPr>
          <w:p w14:paraId="34391E32"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3BCE01DA" w:rsidR="00014C44" w:rsidRPr="005E029D" w:rsidRDefault="00014C44" w:rsidP="00014C44">
            <w:pPr>
              <w:jc w:val="center"/>
              <w:rPr>
                <w:sz w:val="28"/>
                <w:szCs w:val="28"/>
                <w:lang w:eastAsia="ru-RU"/>
              </w:rPr>
            </w:pPr>
            <w:r>
              <w:rPr>
                <w:sz w:val="28"/>
                <w:szCs w:val="28"/>
                <w:lang w:eastAsia="ru-RU"/>
              </w:rPr>
              <w:t>24</w:t>
            </w:r>
          </w:p>
        </w:tc>
        <w:tc>
          <w:tcPr>
            <w:tcW w:w="1919" w:type="dxa"/>
            <w:shd w:val="clear" w:color="auto" w:fill="auto"/>
          </w:tcPr>
          <w:p w14:paraId="00FEB1E4" w14:textId="6CB2B9DF" w:rsidR="00014C44" w:rsidRPr="005E029D" w:rsidRDefault="00014C44" w:rsidP="00014C44">
            <w:pPr>
              <w:jc w:val="center"/>
              <w:rPr>
                <w:sz w:val="28"/>
                <w:szCs w:val="28"/>
                <w:lang w:eastAsia="ru-RU"/>
              </w:rPr>
            </w:pPr>
            <w:r>
              <w:rPr>
                <w:sz w:val="28"/>
                <w:szCs w:val="28"/>
                <w:lang w:eastAsia="ru-RU"/>
              </w:rPr>
              <w:t>24</w:t>
            </w:r>
          </w:p>
        </w:tc>
      </w:tr>
      <w:tr w:rsidR="00014C44" w:rsidRPr="005E029D" w14:paraId="4D065282" w14:textId="77777777" w:rsidTr="00C20EC6">
        <w:trPr>
          <w:jc w:val="center"/>
        </w:trPr>
        <w:tc>
          <w:tcPr>
            <w:tcW w:w="5807" w:type="dxa"/>
            <w:shd w:val="clear" w:color="auto" w:fill="auto"/>
          </w:tcPr>
          <w:p w14:paraId="4F10F893"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7DB05F45" w:rsidR="00014C44" w:rsidRPr="005E029D" w:rsidRDefault="00014C44" w:rsidP="00014C44">
            <w:pPr>
              <w:jc w:val="center"/>
              <w:rPr>
                <w:sz w:val="28"/>
                <w:szCs w:val="28"/>
                <w:lang w:eastAsia="ru-RU"/>
              </w:rPr>
            </w:pPr>
            <w:r>
              <w:rPr>
                <w:sz w:val="28"/>
                <w:szCs w:val="28"/>
                <w:lang w:eastAsia="ru-RU"/>
              </w:rPr>
              <w:t>44</w:t>
            </w:r>
          </w:p>
        </w:tc>
        <w:tc>
          <w:tcPr>
            <w:tcW w:w="1919" w:type="dxa"/>
            <w:shd w:val="clear" w:color="auto" w:fill="auto"/>
          </w:tcPr>
          <w:p w14:paraId="47FCEC69" w14:textId="2C66A1A6" w:rsidR="00014C44" w:rsidRPr="005E029D" w:rsidRDefault="00014C44" w:rsidP="00014C44">
            <w:pPr>
              <w:jc w:val="center"/>
              <w:rPr>
                <w:sz w:val="28"/>
                <w:szCs w:val="28"/>
                <w:lang w:eastAsia="ru-RU"/>
              </w:rPr>
            </w:pPr>
            <w:r>
              <w:rPr>
                <w:sz w:val="28"/>
                <w:szCs w:val="28"/>
                <w:lang w:eastAsia="ru-RU"/>
              </w:rPr>
              <w:t>44</w:t>
            </w:r>
          </w:p>
        </w:tc>
      </w:tr>
      <w:tr w:rsidR="00014C44" w:rsidRPr="005E029D" w14:paraId="195F8505" w14:textId="77777777" w:rsidTr="00C20EC6">
        <w:trPr>
          <w:jc w:val="center"/>
        </w:trPr>
        <w:tc>
          <w:tcPr>
            <w:tcW w:w="5807" w:type="dxa"/>
            <w:shd w:val="clear" w:color="auto" w:fill="auto"/>
          </w:tcPr>
          <w:p w14:paraId="06982151"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394C17D2" w:rsidR="00014C44" w:rsidRPr="005E029D" w:rsidRDefault="00014C44" w:rsidP="00014C44">
            <w:pPr>
              <w:jc w:val="center"/>
              <w:rPr>
                <w:sz w:val="28"/>
                <w:szCs w:val="28"/>
                <w:lang w:eastAsia="ru-RU"/>
              </w:rPr>
            </w:pPr>
            <w:r>
              <w:rPr>
                <w:sz w:val="28"/>
                <w:szCs w:val="28"/>
                <w:lang w:eastAsia="ru-RU"/>
              </w:rPr>
              <w:t>112</w:t>
            </w:r>
          </w:p>
        </w:tc>
        <w:tc>
          <w:tcPr>
            <w:tcW w:w="1919" w:type="dxa"/>
            <w:shd w:val="clear" w:color="auto" w:fill="auto"/>
          </w:tcPr>
          <w:p w14:paraId="4123E6F1" w14:textId="4FBAD04C" w:rsidR="00014C44" w:rsidRPr="005E029D" w:rsidRDefault="00014C44" w:rsidP="00014C44">
            <w:pPr>
              <w:jc w:val="center"/>
              <w:rPr>
                <w:sz w:val="28"/>
                <w:szCs w:val="28"/>
                <w:lang w:eastAsia="ru-RU"/>
              </w:rPr>
            </w:pPr>
            <w:r>
              <w:rPr>
                <w:sz w:val="28"/>
                <w:szCs w:val="28"/>
                <w:lang w:eastAsia="ru-RU"/>
              </w:rPr>
              <w:t>112</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77777777" w:rsidR="00FA7DA0" w:rsidRPr="005E029D" w:rsidRDefault="00FA7DA0" w:rsidP="00FA7DA0">
            <w:pPr>
              <w:jc w:val="center"/>
              <w:rPr>
                <w:sz w:val="28"/>
                <w:szCs w:val="28"/>
                <w:lang w:eastAsia="ru-RU"/>
              </w:rPr>
            </w:pPr>
            <w:r w:rsidRPr="005E029D">
              <w:rPr>
                <w:sz w:val="28"/>
                <w:szCs w:val="28"/>
                <w:lang w:eastAsia="ru-RU"/>
              </w:rPr>
              <w:t>Контрольная работа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1F4010CF" w:rsidR="00FA7DA0" w:rsidRPr="005E029D" w:rsidRDefault="00796913" w:rsidP="00FA7DA0">
            <w:pPr>
              <w:jc w:val="center"/>
              <w:rPr>
                <w:sz w:val="28"/>
                <w:szCs w:val="28"/>
                <w:lang w:eastAsia="ru-RU"/>
              </w:rPr>
            </w:pPr>
            <w:r w:rsidRPr="005E029D">
              <w:rPr>
                <w:sz w:val="28"/>
                <w:szCs w:val="28"/>
                <w:lang w:eastAsia="ru-RU"/>
              </w:rPr>
              <w:t>зачет</w:t>
            </w:r>
            <w:r w:rsidR="00FA7DA0" w:rsidRPr="005E029D">
              <w:rPr>
                <w:sz w:val="28"/>
                <w:szCs w:val="28"/>
                <w:lang w:eastAsia="ru-RU"/>
              </w:rPr>
              <w:t xml:space="preserve"> </w:t>
            </w:r>
          </w:p>
        </w:tc>
      </w:tr>
    </w:tbl>
    <w:p w14:paraId="54CBBD72" w14:textId="77777777" w:rsidR="00155658" w:rsidRDefault="00155658" w:rsidP="00654F67">
      <w:pPr>
        <w:spacing w:line="276" w:lineRule="auto"/>
        <w:jc w:val="center"/>
        <w:rPr>
          <w:bCs/>
          <w:i/>
          <w:iCs/>
          <w:sz w:val="28"/>
          <w:szCs w:val="28"/>
          <w:lang w:eastAsia="ru-RU"/>
        </w:rPr>
      </w:pPr>
    </w:p>
    <w:p w14:paraId="4778EC3D" w14:textId="3F85B840" w:rsidR="00654F67" w:rsidRPr="00155658" w:rsidRDefault="00654F67" w:rsidP="00155658">
      <w:pPr>
        <w:spacing w:line="276" w:lineRule="auto"/>
        <w:jc w:val="center"/>
        <w:rPr>
          <w:bCs/>
          <w:i/>
          <w:iCs/>
          <w:sz w:val="28"/>
          <w:szCs w:val="28"/>
          <w:lang w:eastAsia="ru-RU"/>
        </w:rPr>
      </w:pPr>
      <w:r>
        <w:rPr>
          <w:bCs/>
          <w:i/>
          <w:iCs/>
          <w:sz w:val="28"/>
          <w:szCs w:val="28"/>
          <w:lang w:eastAsia="ru-RU"/>
        </w:rPr>
        <w:t>Для профиля «</w:t>
      </w:r>
      <w:r>
        <w:rPr>
          <w:i/>
          <w:iCs/>
          <w:sz w:val="28"/>
          <w:szCs w:val="28"/>
          <w:shd w:val="clear" w:color="auto" w:fill="FFFFFF"/>
        </w:rPr>
        <w:t>Бизнес - аудит и право</w:t>
      </w:r>
      <w:r>
        <w:rPr>
          <w:i/>
          <w:iCs/>
          <w:color w:val="2C2D2E"/>
          <w:sz w:val="28"/>
          <w:szCs w:val="28"/>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654F67" w:rsidRPr="00AD48C7" w14:paraId="1DE1612B" w14:textId="77777777" w:rsidTr="001048CA">
        <w:trPr>
          <w:jc w:val="center"/>
        </w:trPr>
        <w:tc>
          <w:tcPr>
            <w:tcW w:w="5807" w:type="dxa"/>
            <w:shd w:val="clear" w:color="auto" w:fill="auto"/>
          </w:tcPr>
          <w:p w14:paraId="050BB342" w14:textId="77777777" w:rsidR="00654F67" w:rsidRPr="00AD48C7" w:rsidRDefault="00654F67" w:rsidP="001048CA">
            <w:pPr>
              <w:rPr>
                <w:sz w:val="28"/>
                <w:szCs w:val="28"/>
                <w:lang w:eastAsia="ru-RU"/>
              </w:rPr>
            </w:pPr>
            <w:r w:rsidRPr="00AD48C7">
              <w:rPr>
                <w:sz w:val="28"/>
                <w:szCs w:val="28"/>
                <w:lang w:eastAsia="ru-RU"/>
              </w:rPr>
              <w:t>Вид учебной работы по дисциплине</w:t>
            </w:r>
          </w:p>
        </w:tc>
        <w:tc>
          <w:tcPr>
            <w:tcW w:w="1901" w:type="dxa"/>
            <w:shd w:val="clear" w:color="auto" w:fill="auto"/>
          </w:tcPr>
          <w:p w14:paraId="2CE8AF50" w14:textId="77777777" w:rsidR="00654F67" w:rsidRPr="00AD48C7" w:rsidRDefault="00654F67" w:rsidP="001048CA">
            <w:pPr>
              <w:jc w:val="center"/>
              <w:rPr>
                <w:sz w:val="28"/>
                <w:szCs w:val="28"/>
                <w:lang w:eastAsia="ru-RU"/>
              </w:rPr>
            </w:pPr>
            <w:r w:rsidRPr="00AD48C7">
              <w:rPr>
                <w:sz w:val="28"/>
                <w:szCs w:val="28"/>
                <w:lang w:eastAsia="ru-RU"/>
              </w:rPr>
              <w:t>Всего</w:t>
            </w:r>
          </w:p>
          <w:p w14:paraId="759A5CB6" w14:textId="77777777" w:rsidR="00654F67" w:rsidRPr="00AD48C7" w:rsidRDefault="00654F67" w:rsidP="001048CA">
            <w:pPr>
              <w:jc w:val="center"/>
              <w:rPr>
                <w:sz w:val="28"/>
                <w:szCs w:val="28"/>
                <w:lang w:eastAsia="ru-RU"/>
              </w:rPr>
            </w:pPr>
            <w:r w:rsidRPr="00AD48C7">
              <w:rPr>
                <w:sz w:val="28"/>
                <w:szCs w:val="28"/>
                <w:lang w:eastAsia="ru-RU"/>
              </w:rPr>
              <w:t>(в з/е и часах)</w:t>
            </w:r>
          </w:p>
        </w:tc>
        <w:tc>
          <w:tcPr>
            <w:tcW w:w="1919" w:type="dxa"/>
            <w:shd w:val="clear" w:color="auto" w:fill="auto"/>
          </w:tcPr>
          <w:p w14:paraId="3DE3AB5A" w14:textId="77777777" w:rsidR="00654F67" w:rsidRPr="00AD48C7" w:rsidRDefault="00654F67" w:rsidP="001048CA">
            <w:pPr>
              <w:jc w:val="center"/>
              <w:rPr>
                <w:sz w:val="28"/>
                <w:szCs w:val="28"/>
                <w:lang w:eastAsia="ru-RU"/>
              </w:rPr>
            </w:pPr>
            <w:r w:rsidRPr="00AD48C7">
              <w:rPr>
                <w:sz w:val="28"/>
                <w:szCs w:val="28"/>
                <w:lang w:eastAsia="ru-RU"/>
              </w:rPr>
              <w:t>Семестр 7</w:t>
            </w:r>
          </w:p>
          <w:p w14:paraId="623171A3" w14:textId="77777777" w:rsidR="00654F67" w:rsidRPr="00AD48C7" w:rsidRDefault="00654F67" w:rsidP="001048CA">
            <w:pPr>
              <w:jc w:val="center"/>
              <w:rPr>
                <w:sz w:val="28"/>
                <w:szCs w:val="28"/>
                <w:lang w:eastAsia="ru-RU"/>
              </w:rPr>
            </w:pPr>
            <w:r w:rsidRPr="00AD48C7">
              <w:rPr>
                <w:sz w:val="28"/>
                <w:szCs w:val="28"/>
                <w:lang w:eastAsia="ru-RU"/>
              </w:rPr>
              <w:t>(в часах)</w:t>
            </w:r>
          </w:p>
        </w:tc>
      </w:tr>
      <w:tr w:rsidR="00654F67" w:rsidRPr="00AD48C7" w14:paraId="0ECEC9B4" w14:textId="77777777" w:rsidTr="001048CA">
        <w:trPr>
          <w:jc w:val="center"/>
        </w:trPr>
        <w:tc>
          <w:tcPr>
            <w:tcW w:w="5807" w:type="dxa"/>
            <w:shd w:val="clear" w:color="auto" w:fill="auto"/>
          </w:tcPr>
          <w:p w14:paraId="6A597820" w14:textId="77777777" w:rsidR="00654F67" w:rsidRPr="00AD48C7" w:rsidRDefault="00654F67" w:rsidP="001048CA">
            <w:pPr>
              <w:snapToGrid w:val="0"/>
              <w:rPr>
                <w:rFonts w:eastAsia="SimSun"/>
                <w:b/>
                <w:sz w:val="28"/>
                <w:szCs w:val="28"/>
                <w:lang w:eastAsia="ar-SA"/>
              </w:rPr>
            </w:pPr>
            <w:r w:rsidRPr="00AD48C7">
              <w:rPr>
                <w:rFonts w:eastAsia="SimSun"/>
                <w:b/>
                <w:sz w:val="28"/>
                <w:szCs w:val="28"/>
                <w:lang w:eastAsia="ar-SA"/>
              </w:rPr>
              <w:t>Общая трудоемкость дисциплины</w:t>
            </w:r>
          </w:p>
        </w:tc>
        <w:tc>
          <w:tcPr>
            <w:tcW w:w="1901" w:type="dxa"/>
            <w:shd w:val="clear" w:color="auto" w:fill="auto"/>
          </w:tcPr>
          <w:p w14:paraId="056244BC" w14:textId="77777777" w:rsidR="00654F67" w:rsidRPr="00AD48C7" w:rsidRDefault="00654F67" w:rsidP="001048CA">
            <w:pPr>
              <w:jc w:val="center"/>
              <w:rPr>
                <w:sz w:val="28"/>
                <w:szCs w:val="28"/>
                <w:lang w:eastAsia="ru-RU"/>
              </w:rPr>
            </w:pPr>
            <w:r w:rsidRPr="00AD48C7">
              <w:rPr>
                <w:sz w:val="28"/>
                <w:szCs w:val="28"/>
                <w:lang w:eastAsia="ru-RU"/>
              </w:rPr>
              <w:t>4/144</w:t>
            </w:r>
          </w:p>
        </w:tc>
        <w:tc>
          <w:tcPr>
            <w:tcW w:w="1919" w:type="dxa"/>
            <w:shd w:val="clear" w:color="auto" w:fill="auto"/>
          </w:tcPr>
          <w:p w14:paraId="25F3A35C" w14:textId="77777777" w:rsidR="00654F67" w:rsidRPr="00AD48C7" w:rsidRDefault="00654F67" w:rsidP="001048CA">
            <w:pPr>
              <w:jc w:val="center"/>
              <w:rPr>
                <w:sz w:val="28"/>
                <w:szCs w:val="28"/>
                <w:lang w:eastAsia="ru-RU"/>
              </w:rPr>
            </w:pPr>
            <w:r w:rsidRPr="00AD48C7">
              <w:rPr>
                <w:sz w:val="28"/>
                <w:szCs w:val="28"/>
                <w:lang w:eastAsia="ru-RU"/>
              </w:rPr>
              <w:t>144</w:t>
            </w:r>
          </w:p>
        </w:tc>
      </w:tr>
      <w:tr w:rsidR="00654F67" w:rsidRPr="00AD48C7" w14:paraId="6A0B87D9" w14:textId="77777777" w:rsidTr="001048CA">
        <w:trPr>
          <w:jc w:val="center"/>
        </w:trPr>
        <w:tc>
          <w:tcPr>
            <w:tcW w:w="5807" w:type="dxa"/>
            <w:shd w:val="clear" w:color="auto" w:fill="auto"/>
          </w:tcPr>
          <w:p w14:paraId="2E1CCA98" w14:textId="77777777" w:rsidR="00654F67" w:rsidRPr="00AD48C7" w:rsidRDefault="00654F67" w:rsidP="001048CA">
            <w:pPr>
              <w:snapToGrid w:val="0"/>
              <w:rPr>
                <w:rFonts w:eastAsia="SimSun"/>
                <w:b/>
                <w:i/>
                <w:sz w:val="28"/>
                <w:szCs w:val="28"/>
                <w:lang w:eastAsia="ar-SA"/>
              </w:rPr>
            </w:pPr>
            <w:r w:rsidRPr="00AD48C7">
              <w:rPr>
                <w:rFonts w:eastAsia="SimSun"/>
                <w:b/>
                <w:i/>
                <w:sz w:val="28"/>
                <w:szCs w:val="28"/>
                <w:lang w:eastAsia="ar-SA"/>
              </w:rPr>
              <w:t>Контактная работа - Аудиторные занятия</w:t>
            </w:r>
          </w:p>
        </w:tc>
        <w:tc>
          <w:tcPr>
            <w:tcW w:w="1901" w:type="dxa"/>
            <w:shd w:val="clear" w:color="auto" w:fill="auto"/>
          </w:tcPr>
          <w:p w14:paraId="2194F8A5" w14:textId="77777777" w:rsidR="00654F67" w:rsidRPr="00AD48C7" w:rsidRDefault="00654F67" w:rsidP="001048CA">
            <w:pPr>
              <w:jc w:val="center"/>
              <w:rPr>
                <w:sz w:val="28"/>
                <w:szCs w:val="28"/>
                <w:lang w:eastAsia="ru-RU"/>
              </w:rPr>
            </w:pPr>
            <w:r w:rsidRPr="00AD48C7">
              <w:rPr>
                <w:sz w:val="28"/>
                <w:szCs w:val="28"/>
                <w:lang w:eastAsia="ru-RU"/>
              </w:rPr>
              <w:t>68</w:t>
            </w:r>
          </w:p>
        </w:tc>
        <w:tc>
          <w:tcPr>
            <w:tcW w:w="1919" w:type="dxa"/>
            <w:shd w:val="clear" w:color="auto" w:fill="auto"/>
          </w:tcPr>
          <w:p w14:paraId="6B139A18" w14:textId="77777777" w:rsidR="00654F67" w:rsidRPr="00AD48C7" w:rsidRDefault="00654F67" w:rsidP="001048CA">
            <w:pPr>
              <w:jc w:val="center"/>
              <w:rPr>
                <w:sz w:val="28"/>
                <w:szCs w:val="28"/>
                <w:lang w:eastAsia="ru-RU"/>
              </w:rPr>
            </w:pPr>
            <w:r w:rsidRPr="00AD48C7">
              <w:rPr>
                <w:sz w:val="28"/>
                <w:szCs w:val="28"/>
                <w:lang w:eastAsia="ru-RU"/>
              </w:rPr>
              <w:t>68</w:t>
            </w:r>
          </w:p>
        </w:tc>
      </w:tr>
      <w:tr w:rsidR="00654F67" w:rsidRPr="00AD48C7" w14:paraId="42FBCFA6" w14:textId="77777777" w:rsidTr="001048CA">
        <w:trPr>
          <w:jc w:val="center"/>
        </w:trPr>
        <w:tc>
          <w:tcPr>
            <w:tcW w:w="5807" w:type="dxa"/>
            <w:shd w:val="clear" w:color="auto" w:fill="auto"/>
          </w:tcPr>
          <w:p w14:paraId="576776DB" w14:textId="77777777" w:rsidR="00654F67" w:rsidRPr="00AD48C7" w:rsidRDefault="00654F67" w:rsidP="001048CA">
            <w:pPr>
              <w:snapToGrid w:val="0"/>
              <w:rPr>
                <w:rFonts w:eastAsia="SimSun"/>
                <w:i/>
                <w:sz w:val="28"/>
                <w:szCs w:val="28"/>
                <w:lang w:eastAsia="ar-SA"/>
              </w:rPr>
            </w:pPr>
            <w:r w:rsidRPr="00AD48C7">
              <w:rPr>
                <w:rFonts w:eastAsia="SimSun"/>
                <w:i/>
                <w:sz w:val="28"/>
                <w:szCs w:val="28"/>
                <w:lang w:eastAsia="ar-SA"/>
              </w:rPr>
              <w:t xml:space="preserve">Лекции </w:t>
            </w:r>
          </w:p>
        </w:tc>
        <w:tc>
          <w:tcPr>
            <w:tcW w:w="1901" w:type="dxa"/>
            <w:shd w:val="clear" w:color="auto" w:fill="auto"/>
          </w:tcPr>
          <w:p w14:paraId="3747A665" w14:textId="77777777" w:rsidR="00654F67" w:rsidRPr="00AD48C7" w:rsidRDefault="00654F67" w:rsidP="001048CA">
            <w:pPr>
              <w:jc w:val="center"/>
              <w:rPr>
                <w:sz w:val="28"/>
                <w:szCs w:val="28"/>
                <w:lang w:eastAsia="ru-RU"/>
              </w:rPr>
            </w:pPr>
            <w:r w:rsidRPr="00AD48C7">
              <w:rPr>
                <w:sz w:val="28"/>
                <w:szCs w:val="28"/>
                <w:lang w:eastAsia="ru-RU"/>
              </w:rPr>
              <w:t>24</w:t>
            </w:r>
          </w:p>
        </w:tc>
        <w:tc>
          <w:tcPr>
            <w:tcW w:w="1919" w:type="dxa"/>
            <w:shd w:val="clear" w:color="auto" w:fill="auto"/>
          </w:tcPr>
          <w:p w14:paraId="52C74DAD" w14:textId="77777777" w:rsidR="00654F67" w:rsidRPr="00AD48C7" w:rsidRDefault="00654F67" w:rsidP="001048CA">
            <w:pPr>
              <w:jc w:val="center"/>
              <w:rPr>
                <w:sz w:val="28"/>
                <w:szCs w:val="28"/>
                <w:lang w:eastAsia="ru-RU"/>
              </w:rPr>
            </w:pPr>
            <w:r w:rsidRPr="00AD48C7">
              <w:rPr>
                <w:sz w:val="28"/>
                <w:szCs w:val="28"/>
                <w:lang w:eastAsia="ru-RU"/>
              </w:rPr>
              <w:t>24</w:t>
            </w:r>
          </w:p>
        </w:tc>
      </w:tr>
      <w:tr w:rsidR="00654F67" w:rsidRPr="00AD48C7" w14:paraId="6BCECF0E" w14:textId="77777777" w:rsidTr="001048CA">
        <w:trPr>
          <w:jc w:val="center"/>
        </w:trPr>
        <w:tc>
          <w:tcPr>
            <w:tcW w:w="5807" w:type="dxa"/>
            <w:shd w:val="clear" w:color="auto" w:fill="auto"/>
          </w:tcPr>
          <w:p w14:paraId="5159D910" w14:textId="77777777" w:rsidR="00654F67" w:rsidRPr="00AD48C7" w:rsidRDefault="00654F67" w:rsidP="001048CA">
            <w:pPr>
              <w:snapToGrid w:val="0"/>
              <w:rPr>
                <w:rFonts w:eastAsia="SimSun"/>
                <w:i/>
                <w:sz w:val="28"/>
                <w:szCs w:val="28"/>
                <w:lang w:eastAsia="ar-SA"/>
              </w:rPr>
            </w:pPr>
            <w:r w:rsidRPr="00AD48C7">
              <w:rPr>
                <w:rFonts w:eastAsia="SimSun"/>
                <w:i/>
                <w:sz w:val="28"/>
                <w:szCs w:val="28"/>
                <w:lang w:eastAsia="ar-SA"/>
              </w:rPr>
              <w:t>Семинары, практические занятия</w:t>
            </w:r>
          </w:p>
        </w:tc>
        <w:tc>
          <w:tcPr>
            <w:tcW w:w="1901" w:type="dxa"/>
            <w:shd w:val="clear" w:color="auto" w:fill="auto"/>
          </w:tcPr>
          <w:p w14:paraId="7EE918C5" w14:textId="77777777" w:rsidR="00654F67" w:rsidRPr="00AD48C7" w:rsidRDefault="00654F67" w:rsidP="001048CA">
            <w:pPr>
              <w:jc w:val="center"/>
              <w:rPr>
                <w:sz w:val="28"/>
                <w:szCs w:val="28"/>
                <w:lang w:eastAsia="ru-RU"/>
              </w:rPr>
            </w:pPr>
            <w:r w:rsidRPr="00AD48C7">
              <w:rPr>
                <w:sz w:val="28"/>
                <w:szCs w:val="28"/>
                <w:lang w:eastAsia="ru-RU"/>
              </w:rPr>
              <w:t>44</w:t>
            </w:r>
          </w:p>
        </w:tc>
        <w:tc>
          <w:tcPr>
            <w:tcW w:w="1919" w:type="dxa"/>
            <w:shd w:val="clear" w:color="auto" w:fill="auto"/>
          </w:tcPr>
          <w:p w14:paraId="4F68353A" w14:textId="77777777" w:rsidR="00654F67" w:rsidRPr="00AD48C7" w:rsidRDefault="00654F67" w:rsidP="001048CA">
            <w:pPr>
              <w:jc w:val="center"/>
              <w:rPr>
                <w:sz w:val="28"/>
                <w:szCs w:val="28"/>
                <w:lang w:eastAsia="ru-RU"/>
              </w:rPr>
            </w:pPr>
            <w:r w:rsidRPr="00AD48C7">
              <w:rPr>
                <w:sz w:val="28"/>
                <w:szCs w:val="28"/>
                <w:lang w:eastAsia="ru-RU"/>
              </w:rPr>
              <w:t>44</w:t>
            </w:r>
          </w:p>
        </w:tc>
      </w:tr>
      <w:tr w:rsidR="00654F67" w:rsidRPr="00AD48C7" w14:paraId="3839BC5D" w14:textId="77777777" w:rsidTr="001048CA">
        <w:trPr>
          <w:jc w:val="center"/>
        </w:trPr>
        <w:tc>
          <w:tcPr>
            <w:tcW w:w="5807" w:type="dxa"/>
            <w:shd w:val="clear" w:color="auto" w:fill="auto"/>
          </w:tcPr>
          <w:p w14:paraId="77EA35E2" w14:textId="77777777" w:rsidR="00654F67" w:rsidRPr="00AD48C7" w:rsidRDefault="00654F67" w:rsidP="001048CA">
            <w:pPr>
              <w:snapToGrid w:val="0"/>
              <w:rPr>
                <w:rFonts w:eastAsia="SimSun"/>
                <w:b/>
                <w:i/>
                <w:sz w:val="28"/>
                <w:szCs w:val="28"/>
                <w:lang w:eastAsia="ar-SA"/>
              </w:rPr>
            </w:pPr>
            <w:r w:rsidRPr="00AD48C7">
              <w:rPr>
                <w:rFonts w:eastAsia="SimSun"/>
                <w:b/>
                <w:i/>
                <w:sz w:val="28"/>
                <w:szCs w:val="28"/>
                <w:lang w:eastAsia="ar-SA"/>
              </w:rPr>
              <w:t xml:space="preserve">Самостоятельная работа </w:t>
            </w:r>
          </w:p>
        </w:tc>
        <w:tc>
          <w:tcPr>
            <w:tcW w:w="1901" w:type="dxa"/>
            <w:shd w:val="clear" w:color="auto" w:fill="auto"/>
          </w:tcPr>
          <w:p w14:paraId="6F220B38" w14:textId="77777777" w:rsidR="00654F67" w:rsidRPr="00AD48C7" w:rsidRDefault="00654F67" w:rsidP="001048CA">
            <w:pPr>
              <w:jc w:val="center"/>
              <w:rPr>
                <w:sz w:val="28"/>
                <w:szCs w:val="28"/>
                <w:lang w:eastAsia="ru-RU"/>
              </w:rPr>
            </w:pPr>
            <w:r w:rsidRPr="00AD48C7">
              <w:rPr>
                <w:sz w:val="28"/>
                <w:szCs w:val="28"/>
                <w:lang w:eastAsia="ru-RU"/>
              </w:rPr>
              <w:t>76</w:t>
            </w:r>
          </w:p>
        </w:tc>
        <w:tc>
          <w:tcPr>
            <w:tcW w:w="1919" w:type="dxa"/>
            <w:shd w:val="clear" w:color="auto" w:fill="auto"/>
          </w:tcPr>
          <w:p w14:paraId="081567BF" w14:textId="77777777" w:rsidR="00654F67" w:rsidRPr="00AD48C7" w:rsidRDefault="00654F67" w:rsidP="001048CA">
            <w:pPr>
              <w:jc w:val="center"/>
              <w:rPr>
                <w:sz w:val="28"/>
                <w:szCs w:val="28"/>
                <w:lang w:eastAsia="ru-RU"/>
              </w:rPr>
            </w:pPr>
            <w:r w:rsidRPr="00AD48C7">
              <w:rPr>
                <w:sz w:val="28"/>
                <w:szCs w:val="28"/>
                <w:lang w:eastAsia="ru-RU"/>
              </w:rPr>
              <w:t>76</w:t>
            </w:r>
          </w:p>
        </w:tc>
      </w:tr>
      <w:tr w:rsidR="00654F67" w:rsidRPr="00AD48C7" w14:paraId="22D354DD" w14:textId="77777777" w:rsidTr="001048CA">
        <w:trPr>
          <w:jc w:val="center"/>
        </w:trPr>
        <w:tc>
          <w:tcPr>
            <w:tcW w:w="5807" w:type="dxa"/>
            <w:shd w:val="clear" w:color="auto" w:fill="auto"/>
          </w:tcPr>
          <w:p w14:paraId="19FC1B8C" w14:textId="77777777" w:rsidR="00654F67" w:rsidRPr="00AD48C7" w:rsidRDefault="00654F67" w:rsidP="001048CA">
            <w:pPr>
              <w:snapToGrid w:val="0"/>
              <w:rPr>
                <w:rFonts w:eastAsia="SimSun"/>
                <w:sz w:val="28"/>
                <w:szCs w:val="28"/>
                <w:lang w:eastAsia="ar-SA"/>
              </w:rPr>
            </w:pPr>
            <w:r w:rsidRPr="00AD48C7">
              <w:rPr>
                <w:rFonts w:eastAsia="SimSun"/>
                <w:sz w:val="28"/>
                <w:szCs w:val="28"/>
                <w:lang w:eastAsia="ar-SA"/>
              </w:rPr>
              <w:t>Вид текущего контроля</w:t>
            </w:r>
          </w:p>
        </w:tc>
        <w:tc>
          <w:tcPr>
            <w:tcW w:w="3820" w:type="dxa"/>
            <w:gridSpan w:val="2"/>
            <w:shd w:val="clear" w:color="auto" w:fill="auto"/>
          </w:tcPr>
          <w:p w14:paraId="77B98294" w14:textId="77777777" w:rsidR="00654F67" w:rsidRPr="00AD48C7" w:rsidRDefault="00654F67" w:rsidP="001048CA">
            <w:pPr>
              <w:jc w:val="center"/>
              <w:rPr>
                <w:sz w:val="28"/>
                <w:szCs w:val="28"/>
                <w:lang w:eastAsia="ru-RU"/>
              </w:rPr>
            </w:pPr>
            <w:r w:rsidRPr="00AD48C7">
              <w:rPr>
                <w:sz w:val="28"/>
                <w:szCs w:val="28"/>
                <w:lang w:eastAsia="ru-RU"/>
              </w:rPr>
              <w:t>Контрольная работа</w:t>
            </w:r>
          </w:p>
        </w:tc>
      </w:tr>
      <w:tr w:rsidR="00654F67" w:rsidRPr="00AD48C7" w14:paraId="35EC1FBD" w14:textId="77777777" w:rsidTr="001048CA">
        <w:trPr>
          <w:jc w:val="center"/>
        </w:trPr>
        <w:tc>
          <w:tcPr>
            <w:tcW w:w="5807" w:type="dxa"/>
            <w:shd w:val="clear" w:color="auto" w:fill="auto"/>
          </w:tcPr>
          <w:p w14:paraId="206B67BF" w14:textId="77777777" w:rsidR="00654F67" w:rsidRPr="00AD48C7" w:rsidRDefault="00654F67" w:rsidP="001048CA">
            <w:pPr>
              <w:snapToGrid w:val="0"/>
              <w:rPr>
                <w:rFonts w:eastAsia="SimSun"/>
                <w:sz w:val="28"/>
                <w:szCs w:val="28"/>
                <w:lang w:eastAsia="ar-SA"/>
              </w:rPr>
            </w:pPr>
            <w:r w:rsidRPr="00AD48C7">
              <w:rPr>
                <w:rFonts w:eastAsia="SimSun"/>
                <w:sz w:val="28"/>
                <w:szCs w:val="28"/>
                <w:lang w:eastAsia="ar-SA"/>
              </w:rPr>
              <w:t>Вид промежуточной аттестации</w:t>
            </w:r>
          </w:p>
        </w:tc>
        <w:tc>
          <w:tcPr>
            <w:tcW w:w="3820" w:type="dxa"/>
            <w:gridSpan w:val="2"/>
            <w:shd w:val="clear" w:color="auto" w:fill="auto"/>
          </w:tcPr>
          <w:p w14:paraId="5377CC79" w14:textId="77777777" w:rsidR="00654F67" w:rsidRPr="00AD48C7" w:rsidRDefault="00654F67" w:rsidP="001048CA">
            <w:pPr>
              <w:jc w:val="center"/>
              <w:rPr>
                <w:sz w:val="28"/>
                <w:szCs w:val="28"/>
                <w:lang w:eastAsia="ru-RU"/>
              </w:rPr>
            </w:pPr>
            <w:r w:rsidRPr="00AD48C7">
              <w:rPr>
                <w:sz w:val="28"/>
                <w:szCs w:val="28"/>
                <w:lang w:eastAsia="ru-RU"/>
              </w:rPr>
              <w:t xml:space="preserve">зачет </w:t>
            </w:r>
          </w:p>
        </w:tc>
      </w:tr>
    </w:tbl>
    <w:p w14:paraId="68B58A4C" w14:textId="77777777" w:rsidR="00654F67" w:rsidRPr="005E029D" w:rsidRDefault="00654F67" w:rsidP="009C7687">
      <w:pPr>
        <w:spacing w:line="360" w:lineRule="auto"/>
        <w:jc w:val="both"/>
        <w:rPr>
          <w:rStyle w:val="FontStyle17"/>
          <w:sz w:val="28"/>
          <w:szCs w:val="28"/>
        </w:rPr>
      </w:pPr>
    </w:p>
    <w:p w14:paraId="3FE0B871" w14:textId="77777777" w:rsidR="00FA408C" w:rsidRPr="005E029D" w:rsidRDefault="00FA408C" w:rsidP="00011886">
      <w:pPr>
        <w:pStyle w:val="1"/>
        <w:numPr>
          <w:ilvl w:val="0"/>
          <w:numId w:val="3"/>
        </w:numPr>
        <w:ind w:left="142" w:firstLine="68"/>
        <w:jc w:val="both"/>
        <w:rPr>
          <w:rStyle w:val="FontStyle17"/>
          <w:sz w:val="28"/>
          <w:szCs w:val="28"/>
        </w:rPr>
      </w:pPr>
      <w:bookmarkStart w:id="8" w:name="_Toc466310752"/>
      <w:bookmarkStart w:id="9" w:name="_Toc120543832"/>
      <w:r w:rsidRPr="005E029D">
        <w:rPr>
          <w:rStyle w:val="FontStyle17"/>
          <w:sz w:val="28"/>
          <w:szCs w:val="28"/>
        </w:rPr>
        <w:lastRenderedPageBreak/>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8"/>
      <w:bookmarkEnd w:id="9"/>
    </w:p>
    <w:p w14:paraId="2B1099C6" w14:textId="77777777" w:rsidR="009825F7" w:rsidRPr="005E029D" w:rsidRDefault="009825F7" w:rsidP="0031068E">
      <w:pPr>
        <w:spacing w:line="360" w:lineRule="auto"/>
        <w:ind w:firstLine="720"/>
        <w:jc w:val="both"/>
        <w:rPr>
          <w:rStyle w:val="FontStyle35"/>
          <w:b/>
          <w:sz w:val="28"/>
          <w:szCs w:val="28"/>
        </w:rPr>
      </w:pPr>
      <w:bookmarkStart w:id="10" w:name="_GoBack"/>
      <w:bookmarkEnd w:id="10"/>
    </w:p>
    <w:p w14:paraId="36E808C9" w14:textId="77777777" w:rsidR="007702DC" w:rsidRPr="005E029D" w:rsidRDefault="007702DC" w:rsidP="00FB0C57">
      <w:pPr>
        <w:pStyle w:val="2"/>
        <w:ind w:firstLine="709"/>
        <w:rPr>
          <w:rStyle w:val="FontStyle18"/>
          <w:b w:val="0"/>
          <w:sz w:val="28"/>
          <w:szCs w:val="28"/>
        </w:rPr>
      </w:pPr>
      <w:bookmarkStart w:id="11" w:name="_Toc466310753"/>
      <w:bookmarkStart w:id="12" w:name="_Toc120543833"/>
      <w:r w:rsidRPr="005E029D">
        <w:rPr>
          <w:rStyle w:val="FontStyle17"/>
          <w:b/>
          <w:sz w:val="28"/>
          <w:szCs w:val="28"/>
        </w:rPr>
        <w:t>5.1. Содержание дисциплины</w:t>
      </w:r>
      <w:bookmarkEnd w:id="11"/>
      <w:bookmarkEnd w:id="12"/>
    </w:p>
    <w:p w14:paraId="5A62892F" w14:textId="77777777" w:rsidR="0005712E" w:rsidRDefault="0005712E" w:rsidP="005E029D">
      <w:pPr>
        <w:spacing w:line="336" w:lineRule="auto"/>
        <w:ind w:right="43"/>
        <w:jc w:val="both"/>
        <w:rPr>
          <w:b/>
          <w:sz w:val="28"/>
        </w:rPr>
      </w:pPr>
    </w:p>
    <w:p w14:paraId="3DCCBCCA" w14:textId="7118EA03" w:rsidR="00FB0C57" w:rsidRPr="003D6256" w:rsidRDefault="00A363C8" w:rsidP="005E029D">
      <w:pPr>
        <w:spacing w:line="336" w:lineRule="auto"/>
        <w:ind w:right="43"/>
        <w:jc w:val="both"/>
        <w:rPr>
          <w:b/>
          <w:sz w:val="28"/>
        </w:rPr>
      </w:pPr>
      <w:r w:rsidRPr="003D6256">
        <w:rPr>
          <w:b/>
          <w:sz w:val="28"/>
        </w:rPr>
        <w:t xml:space="preserve">Тема 1. </w:t>
      </w:r>
      <w:r w:rsidR="0047457B" w:rsidRPr="0047457B">
        <w:rPr>
          <w:b/>
          <w:sz w:val="28"/>
        </w:rPr>
        <w:t xml:space="preserve">Экономическая сущность, значение и цели </w:t>
      </w:r>
      <w:r w:rsidR="0047457B">
        <w:rPr>
          <w:b/>
          <w:sz w:val="28"/>
        </w:rPr>
        <w:t>инвестиционных процессов, протекающих в организации</w:t>
      </w:r>
      <w:r w:rsidR="0079438A">
        <w:rPr>
          <w:b/>
          <w:sz w:val="28"/>
        </w:rPr>
        <w:t>.</w:t>
      </w:r>
    </w:p>
    <w:p w14:paraId="6DA6A0FD" w14:textId="7A46F733" w:rsidR="003B7555" w:rsidRPr="003B7555" w:rsidRDefault="003B7555" w:rsidP="003B7555">
      <w:pPr>
        <w:pStyle w:val="20"/>
        <w:spacing w:line="336" w:lineRule="auto"/>
        <w:ind w:right="43" w:firstLine="567"/>
      </w:pPr>
      <w:r w:rsidRPr="003B7555">
        <w:t xml:space="preserve">Инвестиции как экономическая категория. Экономическая сущность, значение и цели инвестирования на макроуровне и </w:t>
      </w:r>
      <w:r w:rsidR="0047457B">
        <w:t>микро</w:t>
      </w:r>
      <w:r w:rsidRPr="003B7555">
        <w:t xml:space="preserve">уровне. </w:t>
      </w:r>
      <w:r w:rsidR="0047457B" w:rsidRPr="003B7555">
        <w:t>Основные признаки классификации инвестиций. Виды и формы инвестиций: реальные и финансовые, материальные и нематериальные, прямые и косвенные, чистые и трансфертные, краткосрочные и долгосрочные, частные, государственные, иностранные и совместные инвестиции.</w:t>
      </w:r>
      <w:r w:rsidR="0047457B">
        <w:t xml:space="preserve"> Понятие «инвестиционной деятельности» и «инвестиционного процесса». </w:t>
      </w:r>
      <w:r w:rsidRPr="003B7555">
        <w:t>Объекты и субъекты инвести</w:t>
      </w:r>
      <w:r w:rsidR="0047457B">
        <w:t>ционных процессов</w:t>
      </w:r>
      <w:r w:rsidRPr="003B7555">
        <w:t>. Характеристика основных участников инвестиционного процесса. Типы инвесторов: стратегические и портфельные, индивидуальные и институциональные и др.</w:t>
      </w:r>
      <w:r>
        <w:t xml:space="preserve"> </w:t>
      </w:r>
      <w:r w:rsidR="009F06A2">
        <w:t xml:space="preserve">Учёт интересов различных участников инвестиционного </w:t>
      </w:r>
      <w:r w:rsidR="0047457B">
        <w:t>процесса</w:t>
      </w:r>
      <w:r w:rsidR="009F06A2">
        <w:t>.</w:t>
      </w:r>
    </w:p>
    <w:p w14:paraId="37103A5D" w14:textId="77777777" w:rsidR="002A7BCE" w:rsidRPr="00114100" w:rsidRDefault="002A7BCE" w:rsidP="00114100">
      <w:pPr>
        <w:pStyle w:val="20"/>
        <w:spacing w:line="336" w:lineRule="auto"/>
        <w:ind w:right="43" w:firstLine="567"/>
      </w:pPr>
    </w:p>
    <w:p w14:paraId="25FEEE21" w14:textId="466FA397" w:rsidR="00075879" w:rsidRPr="003D6256" w:rsidRDefault="00075879" w:rsidP="00075879">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sidR="0020763B">
        <w:rPr>
          <w:b/>
          <w:sz w:val="28"/>
        </w:rPr>
        <w:t>Методические</w:t>
      </w:r>
      <w:r w:rsidR="002C120C" w:rsidRPr="002C120C">
        <w:rPr>
          <w:b/>
          <w:sz w:val="28"/>
        </w:rPr>
        <w:t xml:space="preserve"> основы </w:t>
      </w:r>
      <w:r w:rsidR="00EA62D7" w:rsidRPr="00EA62D7">
        <w:rPr>
          <w:b/>
          <w:sz w:val="28"/>
        </w:rPr>
        <w:t>анализа инвестиционных процессов</w:t>
      </w:r>
      <w:r w:rsidR="0079438A">
        <w:rPr>
          <w:b/>
          <w:sz w:val="28"/>
        </w:rPr>
        <w:t>.</w:t>
      </w:r>
    </w:p>
    <w:p w14:paraId="05CC8829" w14:textId="1EAB654F" w:rsidR="00075879" w:rsidRDefault="0020763B" w:rsidP="0047052D">
      <w:pPr>
        <w:pStyle w:val="20"/>
        <w:spacing w:line="336" w:lineRule="auto"/>
        <w:ind w:right="43" w:firstLine="567"/>
      </w:pPr>
      <w:r>
        <w:t xml:space="preserve">Роль и значение инвестиций в развитие экономики. Инвестиционный климат страны и региона. </w:t>
      </w:r>
      <w:r w:rsidR="007F5039">
        <w:t xml:space="preserve">Цели и задачи </w:t>
      </w:r>
      <w:r w:rsidR="007F5039" w:rsidRPr="007F5039">
        <w:t>анализа инвестиционных процессов</w:t>
      </w:r>
      <w:r w:rsidR="007F5039">
        <w:t xml:space="preserve">. Основные концепции, используемые в анализе </w:t>
      </w:r>
      <w:r w:rsidR="007F5039" w:rsidRPr="007F5039">
        <w:t>инвестиционных процессов</w:t>
      </w:r>
      <w:r w:rsidR="007F5039">
        <w:t xml:space="preserve">. Место анализа </w:t>
      </w:r>
      <w:r w:rsidR="007F5039" w:rsidRPr="007F5039">
        <w:t>инвестиционных процессов</w:t>
      </w:r>
      <w:r w:rsidR="007F5039">
        <w:t xml:space="preserve"> в системе анализа производственной, финансовой и инвестиционной деятельности организации. Факторы роста инвестиционной активности </w:t>
      </w:r>
      <w:r>
        <w:t xml:space="preserve">и инвестиционной привлекательности </w:t>
      </w:r>
      <w:r w:rsidR="007F5039">
        <w:t>организаций.</w:t>
      </w:r>
    </w:p>
    <w:p w14:paraId="387A01BF" w14:textId="77777777" w:rsidR="007F5039" w:rsidRDefault="007F5039" w:rsidP="0047052D">
      <w:pPr>
        <w:pStyle w:val="20"/>
        <w:spacing w:line="336" w:lineRule="auto"/>
        <w:ind w:right="43" w:firstLine="567"/>
      </w:pPr>
    </w:p>
    <w:p w14:paraId="5624A901" w14:textId="3C639004" w:rsidR="00C82B2E" w:rsidRPr="00C82B2E" w:rsidRDefault="00C35CDE" w:rsidP="00C82B2E">
      <w:pPr>
        <w:spacing w:line="336" w:lineRule="auto"/>
        <w:ind w:right="43"/>
        <w:jc w:val="both"/>
        <w:rPr>
          <w:b/>
          <w:sz w:val="28"/>
        </w:rPr>
      </w:pPr>
      <w:r w:rsidRPr="00447F5F">
        <w:rPr>
          <w:b/>
          <w:sz w:val="28"/>
        </w:rPr>
        <w:t xml:space="preserve">Тема </w:t>
      </w:r>
      <w:r w:rsidR="0079438A" w:rsidRPr="00447F5F">
        <w:rPr>
          <w:b/>
          <w:sz w:val="28"/>
        </w:rPr>
        <w:t>3</w:t>
      </w:r>
      <w:r w:rsidRPr="00447F5F">
        <w:rPr>
          <w:b/>
          <w:sz w:val="28"/>
        </w:rPr>
        <w:t xml:space="preserve">. </w:t>
      </w:r>
      <w:r w:rsidR="00EA62D7" w:rsidRPr="00447F5F">
        <w:rPr>
          <w:b/>
          <w:sz w:val="28"/>
        </w:rPr>
        <w:t xml:space="preserve">Информационное обеспечение анализа </w:t>
      </w:r>
      <w:r w:rsidR="00447F5F">
        <w:rPr>
          <w:b/>
          <w:sz w:val="28"/>
        </w:rPr>
        <w:t xml:space="preserve">и управления </w:t>
      </w:r>
      <w:r w:rsidR="00EA62D7" w:rsidRPr="00447F5F">
        <w:rPr>
          <w:b/>
          <w:sz w:val="28"/>
        </w:rPr>
        <w:t>инвестиционны</w:t>
      </w:r>
      <w:r w:rsidR="00447F5F">
        <w:rPr>
          <w:b/>
          <w:sz w:val="28"/>
        </w:rPr>
        <w:t>ми</w:t>
      </w:r>
      <w:r w:rsidR="00EA62D7" w:rsidRPr="00447F5F">
        <w:rPr>
          <w:b/>
          <w:sz w:val="28"/>
        </w:rPr>
        <w:t xml:space="preserve"> процесс</w:t>
      </w:r>
      <w:r w:rsidR="00447F5F">
        <w:rPr>
          <w:b/>
          <w:sz w:val="28"/>
        </w:rPr>
        <w:t>ами</w:t>
      </w:r>
      <w:r w:rsidR="0079438A" w:rsidRPr="00447F5F">
        <w:rPr>
          <w:b/>
          <w:sz w:val="28"/>
        </w:rPr>
        <w:t>.</w:t>
      </w:r>
    </w:p>
    <w:p w14:paraId="4692992E" w14:textId="23B70D62" w:rsidR="00C977B5" w:rsidRDefault="007F5039" w:rsidP="0047052D">
      <w:pPr>
        <w:pStyle w:val="20"/>
        <w:spacing w:line="336" w:lineRule="auto"/>
        <w:ind w:right="43" w:firstLine="567"/>
      </w:pPr>
      <w:r>
        <w:lastRenderedPageBreak/>
        <w:t xml:space="preserve">Нормативно-законодательные акты, регулирующие инвестиционную деятельность в РФ. </w:t>
      </w:r>
      <w:r w:rsidR="00447F5F" w:rsidRPr="00447F5F">
        <w:t>Руководство к Своду Знаний по управлению проектами (</w:t>
      </w:r>
      <w:proofErr w:type="spellStart"/>
      <w:r w:rsidR="00447F5F" w:rsidRPr="00447F5F">
        <w:t>The</w:t>
      </w:r>
      <w:proofErr w:type="spellEnd"/>
      <w:r w:rsidR="00447F5F" w:rsidRPr="00447F5F">
        <w:t xml:space="preserve"> </w:t>
      </w:r>
      <w:proofErr w:type="spellStart"/>
      <w:r w:rsidR="00447F5F" w:rsidRPr="00447F5F">
        <w:t>Guide</w:t>
      </w:r>
      <w:proofErr w:type="spellEnd"/>
      <w:r w:rsidR="00447F5F" w:rsidRPr="00447F5F">
        <w:t xml:space="preserve"> </w:t>
      </w:r>
      <w:proofErr w:type="spellStart"/>
      <w:r w:rsidR="00447F5F" w:rsidRPr="00447F5F">
        <w:t>to</w:t>
      </w:r>
      <w:proofErr w:type="spellEnd"/>
      <w:r w:rsidR="00447F5F" w:rsidRPr="00447F5F">
        <w:t xml:space="preserve"> </w:t>
      </w:r>
      <w:proofErr w:type="spellStart"/>
      <w:r w:rsidR="00447F5F" w:rsidRPr="00447F5F">
        <w:t>the</w:t>
      </w:r>
      <w:proofErr w:type="spellEnd"/>
      <w:r w:rsidR="00447F5F" w:rsidRPr="00447F5F">
        <w:t xml:space="preserve"> PMBOK®)</w:t>
      </w:r>
      <w:r w:rsidR="00447F5F">
        <w:t xml:space="preserve">. </w:t>
      </w:r>
      <w:r w:rsidRPr="007F5039">
        <w:t xml:space="preserve">Группы пользователей информационной базы инвестиционного анализа. Классификация источников информации для проведения инвестиционного анализа. </w:t>
      </w:r>
      <w:r w:rsidR="009F06A2" w:rsidRPr="00447F5F">
        <w:t>Информация необходимая для проведения инвестиционного анализа.</w:t>
      </w:r>
      <w:r w:rsidR="009F06A2" w:rsidRPr="007F5039">
        <w:t xml:space="preserve"> </w:t>
      </w:r>
      <w:r w:rsidRPr="007F5039">
        <w:t xml:space="preserve">Структура ТЭО инвестиционных проектов и характеристика основных его разделов. </w:t>
      </w:r>
      <w:r>
        <w:t>Понятие и структура бизнес-плана инвестиционного проекта. Понятие и структура инвестиционного меморандума. Рассмотрение процесса оценки инвестиционного проекта как итерационного, связанного с необходимостью корректной оценки проекта с точки зрения различных участников.</w:t>
      </w:r>
    </w:p>
    <w:p w14:paraId="07B278C1" w14:textId="77777777" w:rsidR="007F5039" w:rsidRDefault="007F5039" w:rsidP="0047052D">
      <w:pPr>
        <w:pStyle w:val="20"/>
        <w:spacing w:line="336" w:lineRule="auto"/>
        <w:ind w:right="43" w:firstLine="567"/>
      </w:pPr>
    </w:p>
    <w:p w14:paraId="34E91288" w14:textId="5298B31B" w:rsidR="00E9064A" w:rsidRPr="00E9064A" w:rsidRDefault="00C35CDE" w:rsidP="00E9064A">
      <w:pPr>
        <w:spacing w:line="336" w:lineRule="auto"/>
        <w:ind w:right="43"/>
        <w:jc w:val="both"/>
        <w:rPr>
          <w:b/>
          <w:sz w:val="28"/>
        </w:rPr>
      </w:pPr>
      <w:r w:rsidRPr="005E029D">
        <w:rPr>
          <w:b/>
          <w:sz w:val="28"/>
        </w:rPr>
        <w:t xml:space="preserve">Тема </w:t>
      </w:r>
      <w:r w:rsidR="005A1CFC">
        <w:rPr>
          <w:b/>
          <w:sz w:val="28"/>
        </w:rPr>
        <w:t>4</w:t>
      </w:r>
      <w:r w:rsidRPr="005E029D">
        <w:rPr>
          <w:b/>
          <w:sz w:val="28"/>
        </w:rPr>
        <w:t xml:space="preserve">. </w:t>
      </w:r>
      <w:r w:rsidR="00EA62D7" w:rsidRPr="002C120C">
        <w:rPr>
          <w:b/>
          <w:sz w:val="28"/>
        </w:rPr>
        <w:t xml:space="preserve">Методы анализа эффективности инвестиционных </w:t>
      </w:r>
      <w:r w:rsidR="00EA62D7">
        <w:rPr>
          <w:b/>
          <w:sz w:val="28"/>
        </w:rPr>
        <w:t>процессов в организации</w:t>
      </w:r>
      <w:r w:rsidR="00E9064A" w:rsidRPr="00E9064A">
        <w:rPr>
          <w:b/>
          <w:sz w:val="28"/>
        </w:rPr>
        <w:t>.</w:t>
      </w:r>
    </w:p>
    <w:p w14:paraId="1FF4C0E6" w14:textId="0C6FBEB5" w:rsidR="00191744" w:rsidRDefault="009F06A2" w:rsidP="00A72E59">
      <w:pPr>
        <w:pStyle w:val="20"/>
        <w:spacing w:line="360" w:lineRule="auto"/>
        <w:ind w:right="43" w:firstLine="709"/>
      </w:pPr>
      <w:r>
        <w:t xml:space="preserve">Система показателей оценки экономической эффективности </w:t>
      </w:r>
      <w:r w:rsidRPr="009F06A2">
        <w:t>инвестиционных процессов в организации</w:t>
      </w:r>
      <w:r>
        <w:t xml:space="preserve">. </w:t>
      </w:r>
      <w:r w:rsidR="00347D05">
        <w:t xml:space="preserve">Особенности </w:t>
      </w:r>
      <w:r w:rsidR="00447F5F">
        <w:t>оценк</w:t>
      </w:r>
      <w:r w:rsidR="00347D05">
        <w:t>и</w:t>
      </w:r>
      <w:r w:rsidR="00447F5F">
        <w:t xml:space="preserve"> коммерческой, бюджетной, социальной и экологической эффективности </w:t>
      </w:r>
      <w:r w:rsidR="00347D05">
        <w:t xml:space="preserve">инвестиционного </w:t>
      </w:r>
      <w:r w:rsidR="00447F5F">
        <w:t xml:space="preserve">проекта. </w:t>
      </w:r>
      <w:r>
        <w:t xml:space="preserve">Понятие, принципы и методика расчета, области применения чистой текущей стоимости. Особенности модифицированной внутренней нормы доходности. Методика расчета средних годовых показателей инвестиционной привлекательности проекта. Методика расчетов индекса рентабельности инвестиций. Методики сравнительного анализа проектов с равными и неравными сроками реализации. Принципы распределения капитала между альтернативными вариантами инвестиционных проектов. Методы расчета текущей и будущей стоимости денежных потоков. Ставка дисконтирования и методы ее обоснования. </w:t>
      </w:r>
    </w:p>
    <w:p w14:paraId="3DD7E756" w14:textId="77777777" w:rsidR="009F06A2" w:rsidRDefault="009F06A2" w:rsidP="00A72E59">
      <w:pPr>
        <w:pStyle w:val="20"/>
        <w:spacing w:line="360" w:lineRule="auto"/>
        <w:ind w:right="43" w:firstLine="709"/>
      </w:pPr>
    </w:p>
    <w:p w14:paraId="6A5D12CC" w14:textId="3FEB070F" w:rsidR="002A715B" w:rsidRPr="00E9064A" w:rsidRDefault="002A715B" w:rsidP="002A715B">
      <w:pPr>
        <w:spacing w:line="336" w:lineRule="auto"/>
        <w:ind w:right="43"/>
        <w:jc w:val="both"/>
        <w:rPr>
          <w:b/>
          <w:sz w:val="28"/>
        </w:rPr>
      </w:pPr>
      <w:r w:rsidRPr="005E029D">
        <w:rPr>
          <w:b/>
          <w:sz w:val="28"/>
        </w:rPr>
        <w:t xml:space="preserve">Тема </w:t>
      </w:r>
      <w:r>
        <w:rPr>
          <w:b/>
          <w:sz w:val="28"/>
        </w:rPr>
        <w:t>5</w:t>
      </w:r>
      <w:r w:rsidRPr="005E029D">
        <w:rPr>
          <w:b/>
          <w:sz w:val="28"/>
        </w:rPr>
        <w:t xml:space="preserve">. </w:t>
      </w:r>
      <w:r w:rsidR="00EA62D7">
        <w:rPr>
          <w:b/>
          <w:sz w:val="28"/>
        </w:rPr>
        <w:t>Источники финансирования инвестиционных процессов в организации</w:t>
      </w:r>
      <w:r w:rsidRPr="00E9064A">
        <w:rPr>
          <w:b/>
          <w:sz w:val="28"/>
        </w:rPr>
        <w:t>.</w:t>
      </w:r>
    </w:p>
    <w:p w14:paraId="307DEF96" w14:textId="1E956117" w:rsidR="002A715B" w:rsidRDefault="009F06A2" w:rsidP="00A72E59">
      <w:pPr>
        <w:pStyle w:val="20"/>
        <w:spacing w:line="360" w:lineRule="auto"/>
        <w:ind w:right="43" w:firstLine="709"/>
      </w:pPr>
      <w:r>
        <w:lastRenderedPageBreak/>
        <w:t xml:space="preserve">Финансирование инвестиционных процессов в организации. Собственные и заемные средства. Долгосрочное кредитование и лизинг. Первичная публичная эмиссия акций (IPO) и венчурное финансирование. Бюджетное финансирование. </w:t>
      </w:r>
      <w:r w:rsidR="00347D05" w:rsidRPr="00347D05">
        <w:t>коллективное финансирование через интернет-платформы:</w:t>
      </w:r>
      <w:r w:rsidR="00347D05">
        <w:t xml:space="preserve"> </w:t>
      </w:r>
      <w:proofErr w:type="spellStart"/>
      <w:r w:rsidR="00347D05">
        <w:t>к</w:t>
      </w:r>
      <w:r w:rsidR="00347D05" w:rsidRPr="00347D05">
        <w:t>раудфандинг</w:t>
      </w:r>
      <w:proofErr w:type="spellEnd"/>
      <w:r w:rsidR="00347D05" w:rsidRPr="00347D05">
        <w:t xml:space="preserve">, </w:t>
      </w:r>
      <w:proofErr w:type="spellStart"/>
      <w:r w:rsidR="00347D05" w:rsidRPr="00347D05">
        <w:t>краудлендинг</w:t>
      </w:r>
      <w:proofErr w:type="spellEnd"/>
      <w:r w:rsidR="00347D05" w:rsidRPr="00347D05">
        <w:t xml:space="preserve"> и </w:t>
      </w:r>
      <w:proofErr w:type="spellStart"/>
      <w:r w:rsidR="00347D05" w:rsidRPr="00347D05">
        <w:t>краудинвестинг</w:t>
      </w:r>
      <w:proofErr w:type="spellEnd"/>
      <w:r w:rsidR="00347D05" w:rsidRPr="00347D05">
        <w:t>.</w:t>
      </w:r>
      <w:r w:rsidR="00347D05">
        <w:t xml:space="preserve"> </w:t>
      </w:r>
      <w:r>
        <w:t xml:space="preserve">Модель связи типа финансирования и жизненного цикла компании. </w:t>
      </w:r>
      <w:r w:rsidR="0005712E">
        <w:t xml:space="preserve">Премия за риск. </w:t>
      </w:r>
      <w:r w:rsidR="0005712E" w:rsidRPr="0005712E">
        <w:t>Кумулятивный метод оценки премии за риск</w:t>
      </w:r>
      <w:r w:rsidR="0005712E">
        <w:t xml:space="preserve">. Расчет WACC проекта. </w:t>
      </w:r>
      <w:r w:rsidR="0005712E" w:rsidRPr="009F06A2">
        <w:t>Модель оценки капитальных активов (САРМ)</w:t>
      </w:r>
      <w:r w:rsidR="0005712E">
        <w:t xml:space="preserve">. </w:t>
      </w:r>
      <w:r>
        <w:t>Учет решений по финансированию при расчете NPV проекта: учет в денежных потоках и учет в ставке дисконтирования.</w:t>
      </w:r>
    </w:p>
    <w:p w14:paraId="5875C69B" w14:textId="77777777" w:rsidR="009F06A2" w:rsidRDefault="009F06A2" w:rsidP="00A72E59">
      <w:pPr>
        <w:pStyle w:val="20"/>
        <w:spacing w:line="360" w:lineRule="auto"/>
        <w:ind w:right="43" w:firstLine="709"/>
      </w:pPr>
    </w:p>
    <w:p w14:paraId="72A971BD" w14:textId="0CE1C675" w:rsidR="002A715B" w:rsidRPr="00E9064A" w:rsidRDefault="002A715B" w:rsidP="002A715B">
      <w:pPr>
        <w:spacing w:line="336" w:lineRule="auto"/>
        <w:ind w:right="43"/>
        <w:jc w:val="both"/>
        <w:rPr>
          <w:b/>
          <w:sz w:val="28"/>
        </w:rPr>
      </w:pPr>
      <w:r w:rsidRPr="005E029D">
        <w:rPr>
          <w:b/>
          <w:sz w:val="28"/>
        </w:rPr>
        <w:t xml:space="preserve">Тема </w:t>
      </w:r>
      <w:r>
        <w:rPr>
          <w:b/>
          <w:sz w:val="28"/>
        </w:rPr>
        <w:t>6</w:t>
      </w:r>
      <w:r w:rsidRPr="005E029D">
        <w:rPr>
          <w:b/>
          <w:sz w:val="28"/>
        </w:rPr>
        <w:t xml:space="preserve">. </w:t>
      </w:r>
      <w:r w:rsidR="0005712E">
        <w:rPr>
          <w:b/>
          <w:sz w:val="28"/>
        </w:rPr>
        <w:t>Анализ и у</w:t>
      </w:r>
      <w:r w:rsidR="00EA62D7" w:rsidRPr="00EA62D7">
        <w:rPr>
          <w:b/>
          <w:sz w:val="28"/>
        </w:rPr>
        <w:t xml:space="preserve">правление инвестиционными процессами </w:t>
      </w:r>
      <w:r w:rsidR="00347D05">
        <w:rPr>
          <w:b/>
          <w:sz w:val="28"/>
        </w:rPr>
        <w:t>портфельного</w:t>
      </w:r>
      <w:r w:rsidR="00EA62D7" w:rsidRPr="00EA62D7">
        <w:rPr>
          <w:b/>
          <w:sz w:val="28"/>
        </w:rPr>
        <w:t xml:space="preserve"> инвестирования</w:t>
      </w:r>
      <w:r w:rsidRPr="00E9064A">
        <w:rPr>
          <w:b/>
          <w:sz w:val="28"/>
        </w:rPr>
        <w:t>.</w:t>
      </w:r>
    </w:p>
    <w:p w14:paraId="61E7E742" w14:textId="1EAC6245" w:rsidR="002C120C" w:rsidRDefault="00347D05" w:rsidP="00A72E59">
      <w:pPr>
        <w:pStyle w:val="20"/>
        <w:spacing w:line="360" w:lineRule="auto"/>
        <w:ind w:right="43" w:firstLine="709"/>
      </w:pPr>
      <w:r>
        <w:t>Портфель инвестиционных проектов: понятие, типы и особенности. Инвестиционная программа организации. Основные этапы формирования инвестиционной программы. Поиск идей и разработка проектов. Предварительная фильтрация и отбор проектов. Методы и критерии отбора инвестиционных проектов для формирования портфеля. Выбор методов формирования различных типов инвестиционных портфелей. Анализ инвестиционных проектов различной продолжительности. Инвестиционные решения о замене имеющихся активов.</w:t>
      </w:r>
      <w:r w:rsidR="00654F67">
        <w:t xml:space="preserve"> </w:t>
      </w:r>
      <w:r w:rsidR="0005712E">
        <w:t xml:space="preserve">Анализ эффективности </w:t>
      </w:r>
      <w:r w:rsidR="001D799A">
        <w:t xml:space="preserve">реальных, </w:t>
      </w:r>
      <w:r w:rsidR="0005712E">
        <w:t>финансовых</w:t>
      </w:r>
      <w:r w:rsidR="001D799A">
        <w:t xml:space="preserve"> и смешанных инвестиционных</w:t>
      </w:r>
      <w:r w:rsidR="0005712E">
        <w:t xml:space="preserve"> </w:t>
      </w:r>
      <w:r w:rsidR="001D799A">
        <w:t>портфелей</w:t>
      </w:r>
      <w:r w:rsidR="0005712E">
        <w:t>.</w:t>
      </w:r>
    </w:p>
    <w:p w14:paraId="2200C9ED" w14:textId="77777777" w:rsidR="001E3B02" w:rsidRPr="005E029D" w:rsidRDefault="001E3B02" w:rsidP="00B41E83">
      <w:pPr>
        <w:pStyle w:val="2"/>
        <w:ind w:firstLine="709"/>
        <w:rPr>
          <w:rStyle w:val="FontStyle17"/>
          <w:b/>
          <w:bCs w:val="0"/>
          <w:sz w:val="28"/>
          <w:szCs w:val="20"/>
        </w:rPr>
      </w:pPr>
      <w:bookmarkStart w:id="13" w:name="_Toc384404354"/>
      <w:bookmarkStart w:id="14" w:name="_Toc466310754"/>
      <w:bookmarkStart w:id="15" w:name="_Toc120543834"/>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3"/>
      <w:r w:rsidR="0086698F" w:rsidRPr="005E029D">
        <w:rPr>
          <w:rStyle w:val="FontStyle17"/>
          <w:b/>
          <w:bCs w:val="0"/>
          <w:sz w:val="28"/>
          <w:szCs w:val="20"/>
        </w:rPr>
        <w:t>Учебно-тематический план</w:t>
      </w:r>
      <w:bookmarkEnd w:id="14"/>
      <w:bookmarkEnd w:id="15"/>
    </w:p>
    <w:p w14:paraId="3D0B8F88" w14:textId="77777777" w:rsidR="000E1523" w:rsidRDefault="000E1523" w:rsidP="00654F67">
      <w:pPr>
        <w:spacing w:line="276" w:lineRule="auto"/>
        <w:jc w:val="center"/>
        <w:rPr>
          <w:bCs/>
          <w:i/>
          <w:iCs/>
          <w:sz w:val="28"/>
          <w:szCs w:val="28"/>
          <w:lang w:eastAsia="ru-RU"/>
        </w:rPr>
      </w:pPr>
    </w:p>
    <w:p w14:paraId="58B47761" w14:textId="5698C006" w:rsidR="00654F67" w:rsidRPr="00C20EC6" w:rsidRDefault="00654F67" w:rsidP="00654F67">
      <w:pPr>
        <w:spacing w:line="276" w:lineRule="auto"/>
        <w:jc w:val="center"/>
        <w:rPr>
          <w:sz w:val="28"/>
          <w:szCs w:val="28"/>
        </w:rPr>
      </w:pPr>
      <w:r>
        <w:rPr>
          <w:bCs/>
          <w:i/>
          <w:iCs/>
          <w:sz w:val="28"/>
          <w:szCs w:val="28"/>
          <w:lang w:eastAsia="ru-RU"/>
        </w:rPr>
        <w:t>Для профиля «</w:t>
      </w:r>
      <w:r>
        <w:rPr>
          <w:i/>
          <w:iCs/>
          <w:color w:val="2C2D2E"/>
          <w:sz w:val="28"/>
          <w:szCs w:val="28"/>
          <w:shd w:val="clear" w:color="auto" w:fill="FFFFFF"/>
        </w:rPr>
        <w:t>Бизнес-архитектура и аналитика»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6"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Формы текущего 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5B3A353D"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5A65CA">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1D799A" w:rsidRPr="003B7555" w14:paraId="6715E6B7" w14:textId="77777777" w:rsidTr="00936E94">
        <w:trPr>
          <w:trHeight w:val="20"/>
        </w:trPr>
        <w:tc>
          <w:tcPr>
            <w:tcW w:w="273" w:type="pct"/>
          </w:tcPr>
          <w:p w14:paraId="7116741A" w14:textId="77777777" w:rsidR="001D799A" w:rsidRPr="003B7555" w:rsidRDefault="001D799A" w:rsidP="001D799A">
            <w:pPr>
              <w:ind w:left="-57" w:right="-57"/>
              <w:jc w:val="both"/>
              <w:rPr>
                <w:bCs/>
                <w:iCs/>
              </w:rPr>
            </w:pPr>
            <w:r w:rsidRPr="003B7555">
              <w:rPr>
                <w:bCs/>
                <w:iCs/>
              </w:rPr>
              <w:t>1</w:t>
            </w:r>
          </w:p>
        </w:tc>
        <w:tc>
          <w:tcPr>
            <w:tcW w:w="1303" w:type="pct"/>
            <w:vAlign w:val="center"/>
          </w:tcPr>
          <w:p w14:paraId="05710BD3" w14:textId="6C232D37" w:rsidR="001D799A" w:rsidRPr="003B7555" w:rsidRDefault="001D799A" w:rsidP="001D799A">
            <w:pPr>
              <w:ind w:left="-57" w:right="-57"/>
              <w:jc w:val="both"/>
              <w:rPr>
                <w:bCs/>
              </w:rPr>
            </w:pPr>
            <w:r w:rsidRPr="001D799A">
              <w:rPr>
                <w:bCs/>
              </w:rPr>
              <w:t>Экономическая сущность, значение и цели инвестиционных процессов, протекающих в организации</w:t>
            </w:r>
          </w:p>
        </w:tc>
        <w:tc>
          <w:tcPr>
            <w:tcW w:w="409" w:type="pct"/>
          </w:tcPr>
          <w:p w14:paraId="5CDF533A" w14:textId="14FBD743" w:rsidR="001D799A" w:rsidRPr="003B7555" w:rsidRDefault="00E52FF7" w:rsidP="001D799A">
            <w:pPr>
              <w:ind w:left="-57" w:right="-57"/>
              <w:jc w:val="center"/>
              <w:rPr>
                <w:bCs/>
              </w:rPr>
            </w:pPr>
            <w:r>
              <w:rPr>
                <w:bCs/>
              </w:rPr>
              <w:t>25</w:t>
            </w:r>
          </w:p>
        </w:tc>
        <w:tc>
          <w:tcPr>
            <w:tcW w:w="397" w:type="pct"/>
          </w:tcPr>
          <w:p w14:paraId="7E88AD09" w14:textId="65AD4116" w:rsidR="001D799A" w:rsidRPr="003B7555" w:rsidRDefault="00E52FF7" w:rsidP="001D799A">
            <w:pPr>
              <w:ind w:left="-57" w:right="-57"/>
              <w:jc w:val="center"/>
              <w:rPr>
                <w:bCs/>
              </w:rPr>
            </w:pPr>
            <w:r>
              <w:rPr>
                <w:bCs/>
              </w:rPr>
              <w:t>10</w:t>
            </w:r>
          </w:p>
        </w:tc>
        <w:tc>
          <w:tcPr>
            <w:tcW w:w="502" w:type="pct"/>
          </w:tcPr>
          <w:p w14:paraId="5C6331B9" w14:textId="71EACBE4" w:rsidR="001D799A" w:rsidRPr="003B7555" w:rsidRDefault="001D799A" w:rsidP="001D799A">
            <w:pPr>
              <w:ind w:left="-57" w:right="-57"/>
              <w:jc w:val="center"/>
              <w:rPr>
                <w:bCs/>
              </w:rPr>
            </w:pPr>
            <w:r w:rsidRPr="003B7555">
              <w:rPr>
                <w:bCs/>
              </w:rPr>
              <w:t>4</w:t>
            </w:r>
          </w:p>
        </w:tc>
        <w:tc>
          <w:tcPr>
            <w:tcW w:w="648" w:type="pct"/>
          </w:tcPr>
          <w:p w14:paraId="52843FD7" w14:textId="54475B6F" w:rsidR="001D799A" w:rsidRPr="003B7555" w:rsidRDefault="001D799A" w:rsidP="001D799A">
            <w:pPr>
              <w:ind w:left="-57" w:right="-57"/>
              <w:jc w:val="center"/>
              <w:rPr>
                <w:bCs/>
              </w:rPr>
            </w:pPr>
            <w:r>
              <w:rPr>
                <w:bCs/>
              </w:rPr>
              <w:t>6</w:t>
            </w:r>
          </w:p>
        </w:tc>
        <w:tc>
          <w:tcPr>
            <w:tcW w:w="715" w:type="pct"/>
          </w:tcPr>
          <w:p w14:paraId="369207D4" w14:textId="14F0ECF3" w:rsidR="001D799A" w:rsidRPr="003B7555" w:rsidRDefault="001D799A" w:rsidP="001D799A">
            <w:pPr>
              <w:ind w:left="-57" w:right="-57"/>
              <w:jc w:val="center"/>
              <w:rPr>
                <w:bCs/>
              </w:rPr>
            </w:pPr>
            <w:r>
              <w:rPr>
                <w:bCs/>
              </w:rPr>
              <w:t>15</w:t>
            </w:r>
          </w:p>
        </w:tc>
        <w:tc>
          <w:tcPr>
            <w:tcW w:w="753" w:type="pct"/>
            <w:vMerge w:val="restart"/>
          </w:tcPr>
          <w:p w14:paraId="581635AC" w14:textId="240ECF76" w:rsidR="001D799A" w:rsidRPr="003B7555" w:rsidRDefault="001D799A" w:rsidP="001D799A">
            <w:pPr>
              <w:ind w:left="-57" w:right="-57"/>
              <w:jc w:val="center"/>
              <w:rPr>
                <w:bCs/>
              </w:rPr>
            </w:pPr>
            <w:r w:rsidRPr="003B7555">
              <w:rPr>
                <w:bCs/>
              </w:rPr>
              <w:t>Контрольная работа</w:t>
            </w:r>
          </w:p>
        </w:tc>
      </w:tr>
      <w:tr w:rsidR="001D799A" w:rsidRPr="003B7555" w14:paraId="5D366AB5" w14:textId="77777777" w:rsidTr="00936E94">
        <w:trPr>
          <w:trHeight w:val="20"/>
        </w:trPr>
        <w:tc>
          <w:tcPr>
            <w:tcW w:w="273" w:type="pct"/>
          </w:tcPr>
          <w:p w14:paraId="4E40F583" w14:textId="0D5E5A0E" w:rsidR="001D799A" w:rsidRPr="003B7555" w:rsidRDefault="001D799A" w:rsidP="001D799A">
            <w:pPr>
              <w:ind w:left="-57" w:right="-57"/>
              <w:jc w:val="both"/>
              <w:rPr>
                <w:bCs/>
                <w:iCs/>
              </w:rPr>
            </w:pPr>
            <w:r w:rsidRPr="003B7555">
              <w:rPr>
                <w:bCs/>
                <w:iCs/>
              </w:rPr>
              <w:lastRenderedPageBreak/>
              <w:t>2</w:t>
            </w:r>
          </w:p>
        </w:tc>
        <w:tc>
          <w:tcPr>
            <w:tcW w:w="1303" w:type="pct"/>
            <w:vAlign w:val="center"/>
          </w:tcPr>
          <w:p w14:paraId="2D17862C" w14:textId="78D4EAF3" w:rsidR="001D799A" w:rsidRPr="003B7555" w:rsidRDefault="001D799A" w:rsidP="001D799A">
            <w:pPr>
              <w:ind w:left="-57" w:right="-57"/>
              <w:jc w:val="both"/>
              <w:rPr>
                <w:bCs/>
              </w:rPr>
            </w:pPr>
            <w:r w:rsidRPr="001D799A">
              <w:rPr>
                <w:bCs/>
              </w:rPr>
              <w:t>Методические основы анализа инвестиционных процессов</w:t>
            </w:r>
          </w:p>
        </w:tc>
        <w:tc>
          <w:tcPr>
            <w:tcW w:w="409" w:type="pct"/>
          </w:tcPr>
          <w:p w14:paraId="7A8308D1" w14:textId="0A459026" w:rsidR="001D799A" w:rsidRPr="003B7555" w:rsidRDefault="00E52FF7" w:rsidP="001D799A">
            <w:pPr>
              <w:ind w:left="-57" w:right="-57"/>
              <w:jc w:val="center"/>
              <w:rPr>
                <w:bCs/>
              </w:rPr>
            </w:pPr>
            <w:r>
              <w:rPr>
                <w:bCs/>
              </w:rPr>
              <w:t>27</w:t>
            </w:r>
          </w:p>
        </w:tc>
        <w:tc>
          <w:tcPr>
            <w:tcW w:w="397" w:type="pct"/>
          </w:tcPr>
          <w:p w14:paraId="0FF63B08" w14:textId="5D431589" w:rsidR="001D799A" w:rsidRPr="003B7555" w:rsidRDefault="00E52FF7" w:rsidP="001D799A">
            <w:pPr>
              <w:ind w:left="-57" w:right="-57"/>
              <w:jc w:val="center"/>
              <w:rPr>
                <w:bCs/>
              </w:rPr>
            </w:pPr>
            <w:r>
              <w:rPr>
                <w:bCs/>
              </w:rPr>
              <w:t>10</w:t>
            </w:r>
          </w:p>
        </w:tc>
        <w:tc>
          <w:tcPr>
            <w:tcW w:w="502" w:type="pct"/>
          </w:tcPr>
          <w:p w14:paraId="7443542E" w14:textId="39AB6800" w:rsidR="001D799A" w:rsidRPr="003B7555" w:rsidRDefault="001D799A" w:rsidP="001D799A">
            <w:pPr>
              <w:ind w:left="-57" w:right="-57"/>
              <w:jc w:val="center"/>
              <w:rPr>
                <w:bCs/>
              </w:rPr>
            </w:pPr>
            <w:r w:rsidRPr="003B7555">
              <w:rPr>
                <w:bCs/>
              </w:rPr>
              <w:t>4</w:t>
            </w:r>
          </w:p>
        </w:tc>
        <w:tc>
          <w:tcPr>
            <w:tcW w:w="648" w:type="pct"/>
          </w:tcPr>
          <w:p w14:paraId="0E7352B9" w14:textId="5277DFDD" w:rsidR="001D799A" w:rsidRPr="003B7555" w:rsidRDefault="001D799A" w:rsidP="001D799A">
            <w:pPr>
              <w:ind w:left="-57" w:right="-57"/>
              <w:jc w:val="center"/>
              <w:rPr>
                <w:bCs/>
              </w:rPr>
            </w:pPr>
            <w:r>
              <w:rPr>
                <w:bCs/>
              </w:rPr>
              <w:t>6</w:t>
            </w:r>
          </w:p>
        </w:tc>
        <w:tc>
          <w:tcPr>
            <w:tcW w:w="715" w:type="pct"/>
          </w:tcPr>
          <w:p w14:paraId="79393302" w14:textId="61C1BADE" w:rsidR="001D799A" w:rsidRPr="003B7555" w:rsidRDefault="001D799A" w:rsidP="001D799A">
            <w:pPr>
              <w:ind w:left="-57" w:right="-57"/>
              <w:jc w:val="center"/>
              <w:rPr>
                <w:bCs/>
              </w:rPr>
            </w:pPr>
            <w:r>
              <w:rPr>
                <w:bCs/>
              </w:rPr>
              <w:t>17</w:t>
            </w:r>
          </w:p>
        </w:tc>
        <w:tc>
          <w:tcPr>
            <w:tcW w:w="753" w:type="pct"/>
            <w:vMerge/>
          </w:tcPr>
          <w:p w14:paraId="2266CF96" w14:textId="77777777" w:rsidR="001D799A" w:rsidRPr="003B7555" w:rsidRDefault="001D799A" w:rsidP="001D799A">
            <w:pPr>
              <w:ind w:left="-57" w:right="-57"/>
              <w:jc w:val="center"/>
              <w:rPr>
                <w:bCs/>
              </w:rPr>
            </w:pPr>
          </w:p>
        </w:tc>
      </w:tr>
      <w:tr w:rsidR="001D799A" w:rsidRPr="003B7555" w14:paraId="55DC7F22" w14:textId="77777777" w:rsidTr="00936E94">
        <w:trPr>
          <w:trHeight w:val="20"/>
        </w:trPr>
        <w:tc>
          <w:tcPr>
            <w:tcW w:w="273" w:type="pct"/>
          </w:tcPr>
          <w:p w14:paraId="0BA88AF5" w14:textId="77B17036" w:rsidR="001D799A" w:rsidRPr="003B7555" w:rsidRDefault="001D799A" w:rsidP="001D799A">
            <w:pPr>
              <w:ind w:left="-57" w:right="-57"/>
              <w:jc w:val="both"/>
              <w:rPr>
                <w:bCs/>
                <w:iCs/>
              </w:rPr>
            </w:pPr>
            <w:r w:rsidRPr="003B7555">
              <w:rPr>
                <w:bCs/>
                <w:iCs/>
              </w:rPr>
              <w:t>3</w:t>
            </w:r>
          </w:p>
        </w:tc>
        <w:tc>
          <w:tcPr>
            <w:tcW w:w="1303" w:type="pct"/>
            <w:vAlign w:val="center"/>
          </w:tcPr>
          <w:p w14:paraId="5BE78D61" w14:textId="30598FDB" w:rsidR="001D799A" w:rsidRPr="003B7555" w:rsidRDefault="001D799A" w:rsidP="001D799A">
            <w:pPr>
              <w:ind w:left="-57" w:right="-57"/>
              <w:jc w:val="both"/>
              <w:rPr>
                <w:bCs/>
              </w:rPr>
            </w:pPr>
            <w:r w:rsidRPr="001D799A">
              <w:rPr>
                <w:bCs/>
              </w:rPr>
              <w:t>Информационное обеспечение анализа и управления инвестиционными процессами</w:t>
            </w:r>
          </w:p>
        </w:tc>
        <w:tc>
          <w:tcPr>
            <w:tcW w:w="409" w:type="pct"/>
          </w:tcPr>
          <w:p w14:paraId="5D279ACD" w14:textId="7E205037" w:rsidR="001D799A" w:rsidRPr="003B7555" w:rsidRDefault="00E52FF7" w:rsidP="001D799A">
            <w:pPr>
              <w:ind w:left="-57" w:right="-57"/>
              <w:jc w:val="center"/>
              <w:rPr>
                <w:bCs/>
              </w:rPr>
            </w:pPr>
            <w:r>
              <w:rPr>
                <w:bCs/>
              </w:rPr>
              <w:t>32</w:t>
            </w:r>
          </w:p>
        </w:tc>
        <w:tc>
          <w:tcPr>
            <w:tcW w:w="397" w:type="pct"/>
          </w:tcPr>
          <w:p w14:paraId="536A9F23" w14:textId="1D18D6D6" w:rsidR="001D799A" w:rsidRPr="003B7555" w:rsidRDefault="00E52FF7" w:rsidP="001D799A">
            <w:pPr>
              <w:ind w:left="-57" w:right="-57"/>
              <w:jc w:val="center"/>
              <w:rPr>
                <w:bCs/>
              </w:rPr>
            </w:pPr>
            <w:r>
              <w:rPr>
                <w:bCs/>
              </w:rPr>
              <w:t>12</w:t>
            </w:r>
          </w:p>
        </w:tc>
        <w:tc>
          <w:tcPr>
            <w:tcW w:w="502" w:type="pct"/>
          </w:tcPr>
          <w:p w14:paraId="3C67D470" w14:textId="43649B87" w:rsidR="001D799A" w:rsidRPr="003B7555" w:rsidRDefault="001D799A" w:rsidP="001D799A">
            <w:pPr>
              <w:ind w:left="-57" w:right="-57"/>
              <w:jc w:val="center"/>
              <w:rPr>
                <w:bCs/>
              </w:rPr>
            </w:pPr>
            <w:r w:rsidRPr="003B7555">
              <w:rPr>
                <w:bCs/>
              </w:rPr>
              <w:t>4</w:t>
            </w:r>
          </w:p>
        </w:tc>
        <w:tc>
          <w:tcPr>
            <w:tcW w:w="648" w:type="pct"/>
          </w:tcPr>
          <w:p w14:paraId="194879C1" w14:textId="270F3C24" w:rsidR="001D799A" w:rsidRPr="003B7555" w:rsidRDefault="001D799A" w:rsidP="001D799A">
            <w:pPr>
              <w:ind w:left="-57" w:right="-57"/>
              <w:jc w:val="center"/>
              <w:rPr>
                <w:bCs/>
              </w:rPr>
            </w:pPr>
            <w:r>
              <w:rPr>
                <w:bCs/>
              </w:rPr>
              <w:t>8</w:t>
            </w:r>
          </w:p>
        </w:tc>
        <w:tc>
          <w:tcPr>
            <w:tcW w:w="715" w:type="pct"/>
          </w:tcPr>
          <w:p w14:paraId="0C73B244" w14:textId="626D5325" w:rsidR="001D799A" w:rsidRPr="003B7555" w:rsidRDefault="001D799A" w:rsidP="001D799A">
            <w:pPr>
              <w:ind w:left="-57" w:right="-57"/>
              <w:jc w:val="center"/>
              <w:rPr>
                <w:bCs/>
              </w:rPr>
            </w:pPr>
            <w:r>
              <w:rPr>
                <w:bCs/>
              </w:rPr>
              <w:t>20</w:t>
            </w:r>
          </w:p>
        </w:tc>
        <w:tc>
          <w:tcPr>
            <w:tcW w:w="753" w:type="pct"/>
            <w:vMerge/>
          </w:tcPr>
          <w:p w14:paraId="4D8A8350" w14:textId="77777777" w:rsidR="001D799A" w:rsidRPr="003B7555" w:rsidRDefault="001D799A" w:rsidP="001D799A">
            <w:pPr>
              <w:ind w:left="-57" w:right="-57"/>
              <w:jc w:val="center"/>
              <w:rPr>
                <w:bCs/>
              </w:rPr>
            </w:pPr>
          </w:p>
        </w:tc>
      </w:tr>
      <w:tr w:rsidR="00E52FF7" w:rsidRPr="003B7555" w14:paraId="6AA89AFE" w14:textId="77777777" w:rsidTr="00936E94">
        <w:trPr>
          <w:trHeight w:val="20"/>
        </w:trPr>
        <w:tc>
          <w:tcPr>
            <w:tcW w:w="273" w:type="pct"/>
          </w:tcPr>
          <w:p w14:paraId="07062AD9" w14:textId="6D2AB4BF" w:rsidR="00E52FF7" w:rsidRPr="003B7555" w:rsidRDefault="00E52FF7" w:rsidP="00E52FF7">
            <w:pPr>
              <w:ind w:left="-57" w:right="-57"/>
              <w:jc w:val="both"/>
              <w:rPr>
                <w:bCs/>
                <w:iCs/>
              </w:rPr>
            </w:pPr>
            <w:r w:rsidRPr="003B7555">
              <w:rPr>
                <w:bCs/>
                <w:iCs/>
              </w:rPr>
              <w:t>4</w:t>
            </w:r>
          </w:p>
        </w:tc>
        <w:tc>
          <w:tcPr>
            <w:tcW w:w="1303" w:type="pct"/>
            <w:vAlign w:val="center"/>
          </w:tcPr>
          <w:p w14:paraId="12A6851A" w14:textId="5757C1D3" w:rsidR="00E52FF7" w:rsidRPr="003B7555" w:rsidRDefault="00E52FF7" w:rsidP="00E52FF7">
            <w:pPr>
              <w:ind w:left="-57" w:right="-57"/>
              <w:jc w:val="both"/>
              <w:rPr>
                <w:bCs/>
              </w:rPr>
            </w:pPr>
            <w:r w:rsidRPr="001D799A">
              <w:rPr>
                <w:bCs/>
              </w:rPr>
              <w:t>Методы анализа эффективности инвестиционных процессов в организации</w:t>
            </w:r>
          </w:p>
        </w:tc>
        <w:tc>
          <w:tcPr>
            <w:tcW w:w="409" w:type="pct"/>
          </w:tcPr>
          <w:p w14:paraId="194CE7C0" w14:textId="4E780852" w:rsidR="00E52FF7" w:rsidRPr="003B7555" w:rsidRDefault="00E52FF7" w:rsidP="00E52FF7">
            <w:pPr>
              <w:ind w:left="-57" w:right="-57"/>
              <w:jc w:val="center"/>
              <w:rPr>
                <w:bCs/>
              </w:rPr>
            </w:pPr>
            <w:r w:rsidRPr="002C50D1">
              <w:rPr>
                <w:bCs/>
              </w:rPr>
              <w:t>32</w:t>
            </w:r>
          </w:p>
        </w:tc>
        <w:tc>
          <w:tcPr>
            <w:tcW w:w="397" w:type="pct"/>
          </w:tcPr>
          <w:p w14:paraId="36637828" w14:textId="6F961DC3" w:rsidR="00E52FF7" w:rsidRPr="003B7555" w:rsidRDefault="00E52FF7" w:rsidP="00E52FF7">
            <w:pPr>
              <w:ind w:left="-57" w:right="-57"/>
              <w:jc w:val="center"/>
              <w:rPr>
                <w:bCs/>
              </w:rPr>
            </w:pPr>
            <w:r>
              <w:rPr>
                <w:bCs/>
              </w:rPr>
              <w:t>12</w:t>
            </w:r>
          </w:p>
        </w:tc>
        <w:tc>
          <w:tcPr>
            <w:tcW w:w="502" w:type="pct"/>
          </w:tcPr>
          <w:p w14:paraId="21057458" w14:textId="328C7E50" w:rsidR="00E52FF7" w:rsidRPr="003B7555" w:rsidRDefault="00E52FF7" w:rsidP="00E52FF7">
            <w:pPr>
              <w:ind w:left="-57" w:right="-57"/>
              <w:jc w:val="center"/>
              <w:rPr>
                <w:bCs/>
              </w:rPr>
            </w:pPr>
            <w:r w:rsidRPr="003B7555">
              <w:rPr>
                <w:bCs/>
              </w:rPr>
              <w:t>4</w:t>
            </w:r>
          </w:p>
        </w:tc>
        <w:tc>
          <w:tcPr>
            <w:tcW w:w="648" w:type="pct"/>
          </w:tcPr>
          <w:p w14:paraId="4D84D6AB" w14:textId="0068B2B8" w:rsidR="00E52FF7" w:rsidRPr="003B7555" w:rsidRDefault="00E52FF7" w:rsidP="00E52FF7">
            <w:pPr>
              <w:ind w:left="-57" w:right="-57"/>
              <w:jc w:val="center"/>
              <w:rPr>
                <w:bCs/>
              </w:rPr>
            </w:pPr>
            <w:r>
              <w:rPr>
                <w:bCs/>
              </w:rPr>
              <w:t>8</w:t>
            </w:r>
          </w:p>
        </w:tc>
        <w:tc>
          <w:tcPr>
            <w:tcW w:w="715" w:type="pct"/>
          </w:tcPr>
          <w:p w14:paraId="7C2C4033" w14:textId="3B3FAAD8" w:rsidR="00E52FF7" w:rsidRPr="003B7555" w:rsidRDefault="00E52FF7" w:rsidP="00E52FF7">
            <w:pPr>
              <w:ind w:left="-57" w:right="-57"/>
              <w:jc w:val="center"/>
              <w:rPr>
                <w:bCs/>
              </w:rPr>
            </w:pPr>
            <w:r>
              <w:rPr>
                <w:bCs/>
              </w:rPr>
              <w:t>20</w:t>
            </w:r>
          </w:p>
        </w:tc>
        <w:tc>
          <w:tcPr>
            <w:tcW w:w="753" w:type="pct"/>
            <w:vMerge/>
          </w:tcPr>
          <w:p w14:paraId="48A7DBD0" w14:textId="77777777" w:rsidR="00E52FF7" w:rsidRPr="003B7555" w:rsidRDefault="00E52FF7" w:rsidP="00E52FF7">
            <w:pPr>
              <w:ind w:left="-57" w:right="-57"/>
              <w:jc w:val="center"/>
              <w:rPr>
                <w:bCs/>
              </w:rPr>
            </w:pPr>
          </w:p>
        </w:tc>
      </w:tr>
      <w:tr w:rsidR="00E52FF7" w:rsidRPr="003B7555" w14:paraId="49F7B081" w14:textId="77777777" w:rsidTr="00936E94">
        <w:trPr>
          <w:trHeight w:val="20"/>
        </w:trPr>
        <w:tc>
          <w:tcPr>
            <w:tcW w:w="273" w:type="pct"/>
          </w:tcPr>
          <w:p w14:paraId="67A54460" w14:textId="1A6505FD" w:rsidR="00E52FF7" w:rsidRPr="003B7555" w:rsidRDefault="00E52FF7" w:rsidP="00E52FF7">
            <w:pPr>
              <w:ind w:left="-57" w:right="-57"/>
              <w:jc w:val="both"/>
              <w:rPr>
                <w:bCs/>
                <w:iCs/>
              </w:rPr>
            </w:pPr>
            <w:r w:rsidRPr="003B7555">
              <w:rPr>
                <w:bCs/>
                <w:iCs/>
              </w:rPr>
              <w:t>5</w:t>
            </w:r>
          </w:p>
        </w:tc>
        <w:tc>
          <w:tcPr>
            <w:tcW w:w="1303" w:type="pct"/>
            <w:vAlign w:val="center"/>
          </w:tcPr>
          <w:p w14:paraId="4A3D070B" w14:textId="7A1B4B3D" w:rsidR="00E52FF7" w:rsidRPr="003B7555" w:rsidRDefault="00E52FF7" w:rsidP="00E52FF7">
            <w:pPr>
              <w:ind w:left="-57" w:right="-57"/>
              <w:jc w:val="both"/>
              <w:rPr>
                <w:bCs/>
              </w:rPr>
            </w:pPr>
            <w:r w:rsidRPr="001D799A">
              <w:rPr>
                <w:bCs/>
              </w:rPr>
              <w:t>Источники финансирования инвестиционных процессов в организации</w:t>
            </w:r>
          </w:p>
        </w:tc>
        <w:tc>
          <w:tcPr>
            <w:tcW w:w="409" w:type="pct"/>
          </w:tcPr>
          <w:p w14:paraId="2244079E" w14:textId="635691DD" w:rsidR="00E52FF7" w:rsidRPr="003B7555" w:rsidRDefault="00E52FF7" w:rsidP="00E52FF7">
            <w:pPr>
              <w:ind w:left="-57" w:right="-57"/>
              <w:jc w:val="center"/>
              <w:rPr>
                <w:bCs/>
              </w:rPr>
            </w:pPr>
            <w:r w:rsidRPr="002C50D1">
              <w:rPr>
                <w:bCs/>
              </w:rPr>
              <w:t>32</w:t>
            </w:r>
          </w:p>
        </w:tc>
        <w:tc>
          <w:tcPr>
            <w:tcW w:w="397" w:type="pct"/>
          </w:tcPr>
          <w:p w14:paraId="26E4EAFA" w14:textId="4DC2988A" w:rsidR="00E52FF7" w:rsidRPr="003B7555" w:rsidRDefault="00E52FF7" w:rsidP="00E52FF7">
            <w:pPr>
              <w:ind w:left="-57" w:right="-57"/>
              <w:jc w:val="center"/>
              <w:rPr>
                <w:bCs/>
              </w:rPr>
            </w:pPr>
            <w:r>
              <w:rPr>
                <w:bCs/>
              </w:rPr>
              <w:t>12</w:t>
            </w:r>
          </w:p>
        </w:tc>
        <w:tc>
          <w:tcPr>
            <w:tcW w:w="502" w:type="pct"/>
          </w:tcPr>
          <w:p w14:paraId="3717439A" w14:textId="3F67BBE1" w:rsidR="00E52FF7" w:rsidRPr="003B7555" w:rsidRDefault="00E52FF7" w:rsidP="00E52FF7">
            <w:pPr>
              <w:ind w:left="-57" w:right="-57"/>
              <w:jc w:val="center"/>
              <w:rPr>
                <w:bCs/>
              </w:rPr>
            </w:pPr>
            <w:r w:rsidRPr="003B7555">
              <w:rPr>
                <w:bCs/>
              </w:rPr>
              <w:t>4</w:t>
            </w:r>
          </w:p>
        </w:tc>
        <w:tc>
          <w:tcPr>
            <w:tcW w:w="648" w:type="pct"/>
          </w:tcPr>
          <w:p w14:paraId="12892910" w14:textId="5F464541" w:rsidR="00E52FF7" w:rsidRPr="003B7555" w:rsidRDefault="00E52FF7" w:rsidP="00E52FF7">
            <w:pPr>
              <w:ind w:left="-57" w:right="-57"/>
              <w:jc w:val="center"/>
              <w:rPr>
                <w:bCs/>
              </w:rPr>
            </w:pPr>
            <w:r>
              <w:rPr>
                <w:bCs/>
              </w:rPr>
              <w:t>8</w:t>
            </w:r>
          </w:p>
        </w:tc>
        <w:tc>
          <w:tcPr>
            <w:tcW w:w="715" w:type="pct"/>
          </w:tcPr>
          <w:p w14:paraId="32F9148B" w14:textId="15C9620D" w:rsidR="00E52FF7" w:rsidRPr="003B7555" w:rsidRDefault="00E52FF7" w:rsidP="00E52FF7">
            <w:pPr>
              <w:ind w:left="-57" w:right="-57"/>
              <w:jc w:val="center"/>
              <w:rPr>
                <w:bCs/>
              </w:rPr>
            </w:pPr>
            <w:r>
              <w:rPr>
                <w:bCs/>
              </w:rPr>
              <w:t>20</w:t>
            </w:r>
          </w:p>
        </w:tc>
        <w:tc>
          <w:tcPr>
            <w:tcW w:w="753" w:type="pct"/>
            <w:vMerge/>
          </w:tcPr>
          <w:p w14:paraId="1895E826" w14:textId="77777777" w:rsidR="00E52FF7" w:rsidRPr="003B7555" w:rsidRDefault="00E52FF7" w:rsidP="00E52FF7">
            <w:pPr>
              <w:ind w:left="-57" w:right="-57"/>
              <w:jc w:val="center"/>
              <w:rPr>
                <w:bCs/>
              </w:rPr>
            </w:pPr>
          </w:p>
        </w:tc>
      </w:tr>
      <w:tr w:rsidR="00E52FF7" w:rsidRPr="003B7555" w14:paraId="3A55722A" w14:textId="77777777" w:rsidTr="00936E94">
        <w:trPr>
          <w:trHeight w:val="20"/>
        </w:trPr>
        <w:tc>
          <w:tcPr>
            <w:tcW w:w="273" w:type="pct"/>
          </w:tcPr>
          <w:p w14:paraId="35BB5F93" w14:textId="30A38577" w:rsidR="00E52FF7" w:rsidRPr="003B7555" w:rsidRDefault="00E52FF7" w:rsidP="00E52FF7">
            <w:pPr>
              <w:ind w:left="-57" w:right="-57"/>
              <w:jc w:val="both"/>
              <w:rPr>
                <w:bCs/>
                <w:iCs/>
              </w:rPr>
            </w:pPr>
            <w:r w:rsidRPr="003B7555">
              <w:rPr>
                <w:bCs/>
                <w:iCs/>
              </w:rPr>
              <w:t>6</w:t>
            </w:r>
          </w:p>
        </w:tc>
        <w:tc>
          <w:tcPr>
            <w:tcW w:w="1303" w:type="pct"/>
            <w:vAlign w:val="center"/>
          </w:tcPr>
          <w:p w14:paraId="704E58C6" w14:textId="75F162B4" w:rsidR="00E52FF7" w:rsidRPr="003B7555" w:rsidRDefault="00E52FF7" w:rsidP="00E52FF7">
            <w:pPr>
              <w:ind w:left="-57" w:right="-57"/>
              <w:jc w:val="both"/>
              <w:rPr>
                <w:bCs/>
              </w:rPr>
            </w:pPr>
            <w:r w:rsidRPr="001D799A">
              <w:rPr>
                <w:bCs/>
              </w:rPr>
              <w:t>Анализ и управление инвестиционными процессами портфельного инвестирования</w:t>
            </w:r>
          </w:p>
        </w:tc>
        <w:tc>
          <w:tcPr>
            <w:tcW w:w="409" w:type="pct"/>
          </w:tcPr>
          <w:p w14:paraId="08B0A3FC" w14:textId="648E0ED0" w:rsidR="00E52FF7" w:rsidRPr="003B7555" w:rsidRDefault="00E52FF7" w:rsidP="00E52FF7">
            <w:pPr>
              <w:ind w:left="-57" w:right="-57"/>
              <w:jc w:val="center"/>
              <w:rPr>
                <w:bCs/>
              </w:rPr>
            </w:pPr>
            <w:r w:rsidRPr="002C50D1">
              <w:rPr>
                <w:bCs/>
              </w:rPr>
              <w:t>32</w:t>
            </w:r>
          </w:p>
        </w:tc>
        <w:tc>
          <w:tcPr>
            <w:tcW w:w="397" w:type="pct"/>
          </w:tcPr>
          <w:p w14:paraId="7B8FBE5B" w14:textId="12B5EAC0" w:rsidR="00E52FF7" w:rsidRPr="003B7555" w:rsidRDefault="00E52FF7" w:rsidP="00E52FF7">
            <w:pPr>
              <w:ind w:left="-57" w:right="-57"/>
              <w:jc w:val="center"/>
              <w:rPr>
                <w:bCs/>
              </w:rPr>
            </w:pPr>
            <w:r>
              <w:rPr>
                <w:bCs/>
              </w:rPr>
              <w:t>12</w:t>
            </w:r>
          </w:p>
        </w:tc>
        <w:tc>
          <w:tcPr>
            <w:tcW w:w="502" w:type="pct"/>
          </w:tcPr>
          <w:p w14:paraId="548691A8" w14:textId="099F8E98" w:rsidR="00E52FF7" w:rsidRPr="003B7555" w:rsidRDefault="00E52FF7" w:rsidP="00E52FF7">
            <w:pPr>
              <w:ind w:left="-57" w:right="-57"/>
              <w:jc w:val="center"/>
              <w:rPr>
                <w:bCs/>
              </w:rPr>
            </w:pPr>
            <w:r w:rsidRPr="003B7555">
              <w:rPr>
                <w:bCs/>
              </w:rPr>
              <w:t>4</w:t>
            </w:r>
          </w:p>
        </w:tc>
        <w:tc>
          <w:tcPr>
            <w:tcW w:w="648" w:type="pct"/>
          </w:tcPr>
          <w:p w14:paraId="498EC9C0" w14:textId="780AEE1A" w:rsidR="00E52FF7" w:rsidRPr="003B7555" w:rsidRDefault="00E52FF7" w:rsidP="00E52FF7">
            <w:pPr>
              <w:ind w:left="-57" w:right="-57"/>
              <w:jc w:val="center"/>
              <w:rPr>
                <w:bCs/>
              </w:rPr>
            </w:pPr>
            <w:r>
              <w:rPr>
                <w:bCs/>
              </w:rPr>
              <w:t>8</w:t>
            </w:r>
          </w:p>
        </w:tc>
        <w:tc>
          <w:tcPr>
            <w:tcW w:w="715" w:type="pct"/>
          </w:tcPr>
          <w:p w14:paraId="05DE9DED" w14:textId="67889993" w:rsidR="00E52FF7" w:rsidRPr="003B7555" w:rsidRDefault="00E52FF7" w:rsidP="00E52FF7">
            <w:pPr>
              <w:ind w:left="-57" w:right="-57"/>
              <w:jc w:val="center"/>
              <w:rPr>
                <w:bCs/>
              </w:rPr>
            </w:pPr>
            <w:r>
              <w:rPr>
                <w:bCs/>
              </w:rPr>
              <w:t>20</w:t>
            </w:r>
          </w:p>
        </w:tc>
        <w:tc>
          <w:tcPr>
            <w:tcW w:w="753" w:type="pct"/>
            <w:vMerge/>
          </w:tcPr>
          <w:p w14:paraId="485D320A" w14:textId="77777777" w:rsidR="00E52FF7" w:rsidRPr="003B7555" w:rsidRDefault="00E52FF7" w:rsidP="00E52FF7">
            <w:pPr>
              <w:ind w:left="-57" w:right="-57"/>
              <w:jc w:val="center"/>
              <w:rPr>
                <w:bCs/>
              </w:rPr>
            </w:pPr>
          </w:p>
        </w:tc>
      </w:tr>
      <w:tr w:rsidR="001F5D37" w:rsidRPr="003B7555" w14:paraId="3A10F658" w14:textId="77777777" w:rsidTr="00936E94">
        <w:trPr>
          <w:trHeight w:val="20"/>
        </w:trPr>
        <w:tc>
          <w:tcPr>
            <w:tcW w:w="273" w:type="pct"/>
          </w:tcPr>
          <w:p w14:paraId="01DAA298" w14:textId="77777777" w:rsidR="001F5D37" w:rsidRPr="003B7555" w:rsidRDefault="001F5D37" w:rsidP="001F5D37">
            <w:pPr>
              <w:ind w:left="-57" w:right="-57"/>
              <w:jc w:val="both"/>
              <w:rPr>
                <w:bCs/>
                <w:iCs/>
              </w:rPr>
            </w:pPr>
          </w:p>
        </w:tc>
        <w:tc>
          <w:tcPr>
            <w:tcW w:w="1303" w:type="pct"/>
          </w:tcPr>
          <w:p w14:paraId="3B9C3FDE" w14:textId="50C551EF" w:rsidR="001F5D37" w:rsidRPr="003B7555" w:rsidRDefault="001F5D37" w:rsidP="001F5D37">
            <w:pPr>
              <w:ind w:left="-57" w:right="-57"/>
              <w:jc w:val="both"/>
              <w:rPr>
                <w:bCs/>
              </w:rPr>
            </w:pPr>
            <w:r w:rsidRPr="003B7555">
              <w:rPr>
                <w:bCs/>
              </w:rPr>
              <w:t>В целом по дисциплине</w:t>
            </w:r>
          </w:p>
        </w:tc>
        <w:tc>
          <w:tcPr>
            <w:tcW w:w="409" w:type="pct"/>
          </w:tcPr>
          <w:p w14:paraId="744AFD49" w14:textId="11429796" w:rsidR="001F5D37" w:rsidRPr="003B7555" w:rsidRDefault="00D34E58" w:rsidP="001F5D37">
            <w:pPr>
              <w:ind w:left="-57" w:right="-57"/>
              <w:jc w:val="center"/>
              <w:rPr>
                <w:bCs/>
              </w:rPr>
            </w:pPr>
            <w:r>
              <w:rPr>
                <w:bCs/>
              </w:rPr>
              <w:t>180</w:t>
            </w:r>
          </w:p>
        </w:tc>
        <w:tc>
          <w:tcPr>
            <w:tcW w:w="397" w:type="pct"/>
          </w:tcPr>
          <w:p w14:paraId="7BE3C351" w14:textId="58E6AAD0" w:rsidR="001F5D37" w:rsidRPr="003B7555" w:rsidRDefault="001F5D37" w:rsidP="001F5D37">
            <w:pPr>
              <w:ind w:left="-57" w:right="-57"/>
              <w:jc w:val="center"/>
              <w:rPr>
                <w:bCs/>
              </w:rPr>
            </w:pPr>
            <w:r w:rsidRPr="003B7555">
              <w:rPr>
                <w:bCs/>
              </w:rPr>
              <w:t>68</w:t>
            </w:r>
          </w:p>
        </w:tc>
        <w:tc>
          <w:tcPr>
            <w:tcW w:w="502" w:type="pct"/>
          </w:tcPr>
          <w:p w14:paraId="6BC8E68C" w14:textId="008B0134" w:rsidR="001F5D37" w:rsidRPr="003B7555" w:rsidRDefault="001F5D37" w:rsidP="001F5D37">
            <w:pPr>
              <w:ind w:left="-57" w:right="-57"/>
              <w:jc w:val="center"/>
              <w:rPr>
                <w:bCs/>
              </w:rPr>
            </w:pPr>
            <w:r w:rsidRPr="003B7555">
              <w:rPr>
                <w:bCs/>
              </w:rPr>
              <w:t>24</w:t>
            </w:r>
          </w:p>
        </w:tc>
        <w:tc>
          <w:tcPr>
            <w:tcW w:w="648" w:type="pct"/>
          </w:tcPr>
          <w:p w14:paraId="154166E6" w14:textId="5AD60CB6" w:rsidR="001F5D37" w:rsidRPr="003B7555" w:rsidRDefault="001F5D37" w:rsidP="001F5D37">
            <w:pPr>
              <w:ind w:left="-57" w:right="-57"/>
              <w:jc w:val="center"/>
              <w:rPr>
                <w:bCs/>
              </w:rPr>
            </w:pPr>
            <w:r w:rsidRPr="003B7555">
              <w:rPr>
                <w:bCs/>
              </w:rPr>
              <w:t>44</w:t>
            </w:r>
          </w:p>
        </w:tc>
        <w:tc>
          <w:tcPr>
            <w:tcW w:w="715" w:type="pct"/>
          </w:tcPr>
          <w:p w14:paraId="09153789" w14:textId="1DE17FF8" w:rsidR="001F5D37" w:rsidRPr="003B7555" w:rsidRDefault="00D34E58" w:rsidP="001F5D37">
            <w:pPr>
              <w:ind w:left="-57" w:right="-57"/>
              <w:jc w:val="center"/>
              <w:rPr>
                <w:bCs/>
              </w:rPr>
            </w:pPr>
            <w:r>
              <w:rPr>
                <w:bCs/>
              </w:rPr>
              <w:t>112</w:t>
            </w:r>
          </w:p>
        </w:tc>
        <w:tc>
          <w:tcPr>
            <w:tcW w:w="753" w:type="pct"/>
          </w:tcPr>
          <w:p w14:paraId="0E003C2B" w14:textId="6BFAE57F" w:rsidR="001F5D37" w:rsidRPr="003B7555" w:rsidRDefault="001F5D37" w:rsidP="001F5D37">
            <w:pPr>
              <w:ind w:left="-57" w:right="-57"/>
              <w:jc w:val="center"/>
              <w:rPr>
                <w:bCs/>
              </w:rPr>
            </w:pPr>
            <w:r w:rsidRPr="003B7555">
              <w:rPr>
                <w:bCs/>
              </w:rPr>
              <w:t>Согласно учебному плану: контрольная работа</w:t>
            </w:r>
          </w:p>
        </w:tc>
      </w:tr>
      <w:tr w:rsidR="001F5D37" w:rsidRPr="003B7555" w14:paraId="049ABBB6" w14:textId="77777777" w:rsidTr="00936E94">
        <w:trPr>
          <w:trHeight w:val="20"/>
        </w:trPr>
        <w:tc>
          <w:tcPr>
            <w:tcW w:w="273" w:type="pct"/>
          </w:tcPr>
          <w:p w14:paraId="3F6DB57E" w14:textId="77777777" w:rsidR="001F5D37" w:rsidRPr="003B7555" w:rsidRDefault="001F5D37" w:rsidP="001F5D37">
            <w:pPr>
              <w:ind w:left="-57" w:right="-57"/>
              <w:jc w:val="right"/>
              <w:rPr>
                <w:bCs/>
              </w:rPr>
            </w:pPr>
          </w:p>
        </w:tc>
        <w:tc>
          <w:tcPr>
            <w:tcW w:w="1303" w:type="pct"/>
          </w:tcPr>
          <w:p w14:paraId="6ED87125" w14:textId="056DECEC" w:rsidR="001F5D37" w:rsidRPr="003B7555" w:rsidRDefault="001F5D37" w:rsidP="001F5D37">
            <w:pPr>
              <w:ind w:left="-57" w:right="-57"/>
              <w:jc w:val="center"/>
              <w:rPr>
                <w:bCs/>
              </w:rPr>
            </w:pPr>
            <w:r w:rsidRPr="003B7555">
              <w:rPr>
                <w:bCs/>
              </w:rPr>
              <w:t>Итого в %</w:t>
            </w:r>
          </w:p>
        </w:tc>
        <w:tc>
          <w:tcPr>
            <w:tcW w:w="409" w:type="pct"/>
          </w:tcPr>
          <w:p w14:paraId="00799880" w14:textId="178859C0" w:rsidR="001F5D37" w:rsidRPr="003B7555" w:rsidRDefault="003B7555" w:rsidP="001F5D37">
            <w:pPr>
              <w:ind w:left="-57" w:right="-57"/>
              <w:jc w:val="center"/>
              <w:rPr>
                <w:bCs/>
              </w:rPr>
            </w:pPr>
            <w:r w:rsidRPr="003B7555">
              <w:rPr>
                <w:bCs/>
              </w:rPr>
              <w:t>100</w:t>
            </w:r>
          </w:p>
        </w:tc>
        <w:tc>
          <w:tcPr>
            <w:tcW w:w="397" w:type="pct"/>
          </w:tcPr>
          <w:p w14:paraId="53DC03F2" w14:textId="04982429" w:rsidR="001F5D37" w:rsidRPr="003B7555" w:rsidRDefault="00D34E58" w:rsidP="001F5D37">
            <w:pPr>
              <w:ind w:left="-57" w:right="-57"/>
              <w:jc w:val="center"/>
              <w:rPr>
                <w:bCs/>
              </w:rPr>
            </w:pPr>
            <w:r>
              <w:rPr>
                <w:bCs/>
              </w:rPr>
              <w:t>38</w:t>
            </w:r>
          </w:p>
        </w:tc>
        <w:tc>
          <w:tcPr>
            <w:tcW w:w="502" w:type="pct"/>
          </w:tcPr>
          <w:p w14:paraId="3A904384" w14:textId="6457C546" w:rsidR="001F5D37" w:rsidRPr="003B7555" w:rsidRDefault="00D34E58" w:rsidP="001F5D37">
            <w:pPr>
              <w:ind w:left="-57" w:right="-57"/>
              <w:jc w:val="center"/>
              <w:rPr>
                <w:bCs/>
              </w:rPr>
            </w:pPr>
            <w:r>
              <w:rPr>
                <w:bCs/>
              </w:rPr>
              <w:t>13</w:t>
            </w:r>
          </w:p>
        </w:tc>
        <w:tc>
          <w:tcPr>
            <w:tcW w:w="648" w:type="pct"/>
          </w:tcPr>
          <w:p w14:paraId="46E6BE15" w14:textId="0A951BF5" w:rsidR="001F5D37" w:rsidRPr="003B7555" w:rsidRDefault="00D34E58" w:rsidP="001F5D37">
            <w:pPr>
              <w:ind w:left="-57" w:right="-57"/>
              <w:jc w:val="center"/>
              <w:rPr>
                <w:bCs/>
              </w:rPr>
            </w:pPr>
            <w:r>
              <w:rPr>
                <w:bCs/>
              </w:rPr>
              <w:t>25</w:t>
            </w:r>
          </w:p>
        </w:tc>
        <w:tc>
          <w:tcPr>
            <w:tcW w:w="715" w:type="pct"/>
            <w:shd w:val="clear" w:color="auto" w:fill="auto"/>
          </w:tcPr>
          <w:p w14:paraId="1D170C97" w14:textId="1FEE1BA6" w:rsidR="001F5D37" w:rsidRPr="003B7555" w:rsidRDefault="00D34E58" w:rsidP="001F5D37">
            <w:pPr>
              <w:ind w:left="-57" w:right="-57"/>
              <w:jc w:val="center"/>
              <w:rPr>
                <w:bCs/>
              </w:rPr>
            </w:pPr>
            <w:r>
              <w:rPr>
                <w:bCs/>
              </w:rPr>
              <w:t>62</w:t>
            </w:r>
          </w:p>
        </w:tc>
        <w:tc>
          <w:tcPr>
            <w:tcW w:w="753" w:type="pct"/>
          </w:tcPr>
          <w:p w14:paraId="184AB1FB" w14:textId="77777777" w:rsidR="001F5D37" w:rsidRPr="003B7555" w:rsidRDefault="001F5D37" w:rsidP="001F5D37">
            <w:pPr>
              <w:ind w:left="-57" w:right="-57"/>
              <w:jc w:val="center"/>
              <w:rPr>
                <w:bCs/>
              </w:rPr>
            </w:pPr>
          </w:p>
        </w:tc>
      </w:tr>
    </w:tbl>
    <w:p w14:paraId="6366CF92" w14:textId="77777777" w:rsidR="000E1523" w:rsidRPr="000E1523" w:rsidRDefault="000E1523" w:rsidP="000E1523">
      <w:pPr>
        <w:widowControl w:val="0"/>
        <w:autoSpaceDE w:val="0"/>
        <w:autoSpaceDN w:val="0"/>
        <w:adjustRightInd w:val="0"/>
        <w:jc w:val="both"/>
        <w:rPr>
          <w:sz w:val="24"/>
          <w:szCs w:val="24"/>
          <w:lang w:eastAsia="ru-RU"/>
        </w:rPr>
      </w:pPr>
      <w:bookmarkStart w:id="17" w:name="_Toc89619179"/>
      <w:bookmarkStart w:id="18" w:name="_Toc120543835"/>
      <w:r w:rsidRPr="000E1523">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0DCBFF" w14:textId="0C50E5F6" w:rsidR="00654F67" w:rsidRPr="000E1523" w:rsidRDefault="00654F67" w:rsidP="000E1523">
      <w:pPr>
        <w:spacing w:line="276" w:lineRule="auto"/>
        <w:jc w:val="center"/>
        <w:rPr>
          <w:bCs/>
          <w:i/>
          <w:iCs/>
          <w:sz w:val="28"/>
          <w:szCs w:val="28"/>
          <w:lang w:eastAsia="ru-RU"/>
        </w:rPr>
      </w:pPr>
      <w:r>
        <w:rPr>
          <w:bCs/>
          <w:i/>
          <w:iCs/>
          <w:sz w:val="28"/>
          <w:szCs w:val="28"/>
          <w:lang w:eastAsia="ru-RU"/>
        </w:rPr>
        <w:t>Для профиля «</w:t>
      </w:r>
      <w:r>
        <w:rPr>
          <w:i/>
          <w:iCs/>
          <w:sz w:val="28"/>
          <w:szCs w:val="28"/>
          <w:shd w:val="clear" w:color="auto" w:fill="FFFFFF"/>
        </w:rPr>
        <w:t>Бизнес - аудит и право</w:t>
      </w:r>
      <w:r>
        <w:rPr>
          <w:i/>
          <w:iCs/>
          <w:color w:val="2C2D2E"/>
          <w:sz w:val="28"/>
          <w:szCs w:val="28"/>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654F67" w:rsidRPr="00AD48C7" w14:paraId="5DD6A32D" w14:textId="77777777" w:rsidTr="001048CA">
        <w:trPr>
          <w:trHeight w:val="20"/>
        </w:trPr>
        <w:tc>
          <w:tcPr>
            <w:tcW w:w="273" w:type="pct"/>
            <w:vMerge w:val="restart"/>
          </w:tcPr>
          <w:p w14:paraId="1857EF66" w14:textId="77777777" w:rsidR="00654F67" w:rsidRPr="00AD48C7" w:rsidRDefault="00654F67" w:rsidP="001048CA">
            <w:pPr>
              <w:overflowPunct w:val="0"/>
              <w:ind w:left="-57" w:right="-57"/>
              <w:jc w:val="center"/>
              <w:textAlignment w:val="baseline"/>
              <w:rPr>
                <w:b/>
                <w:sz w:val="24"/>
                <w:szCs w:val="24"/>
              </w:rPr>
            </w:pPr>
            <w:r w:rsidRPr="00AD48C7">
              <w:rPr>
                <w:b/>
                <w:sz w:val="24"/>
                <w:szCs w:val="24"/>
              </w:rPr>
              <w:t>№</w:t>
            </w:r>
          </w:p>
          <w:p w14:paraId="0087D5E7" w14:textId="77777777" w:rsidR="00654F67" w:rsidRPr="00AD48C7" w:rsidRDefault="00654F67" w:rsidP="001048CA">
            <w:pPr>
              <w:ind w:left="-57" w:right="-57"/>
              <w:rPr>
                <w:b/>
                <w:sz w:val="24"/>
                <w:szCs w:val="24"/>
              </w:rPr>
            </w:pPr>
            <w:r w:rsidRPr="00AD48C7">
              <w:rPr>
                <w:b/>
                <w:sz w:val="24"/>
                <w:szCs w:val="24"/>
              </w:rPr>
              <w:t>п\п</w:t>
            </w:r>
          </w:p>
        </w:tc>
        <w:tc>
          <w:tcPr>
            <w:tcW w:w="1303" w:type="pct"/>
            <w:vMerge w:val="restart"/>
          </w:tcPr>
          <w:p w14:paraId="7625BB15" w14:textId="77777777" w:rsidR="00654F67" w:rsidRPr="00AD48C7" w:rsidRDefault="00654F67" w:rsidP="001048CA">
            <w:pPr>
              <w:ind w:left="-57" w:right="-57"/>
              <w:jc w:val="center"/>
              <w:rPr>
                <w:b/>
                <w:bCs/>
                <w:sz w:val="24"/>
                <w:szCs w:val="24"/>
              </w:rPr>
            </w:pPr>
            <w:r w:rsidRPr="00AD48C7">
              <w:rPr>
                <w:b/>
                <w:bCs/>
                <w:sz w:val="24"/>
                <w:szCs w:val="24"/>
                <w:lang w:eastAsia="ru-RU"/>
              </w:rPr>
              <w:t>Наименование тем (разделов) дисциплины</w:t>
            </w:r>
          </w:p>
        </w:tc>
        <w:tc>
          <w:tcPr>
            <w:tcW w:w="2671" w:type="pct"/>
            <w:gridSpan w:val="5"/>
          </w:tcPr>
          <w:p w14:paraId="20870F5D" w14:textId="77777777" w:rsidR="00654F67" w:rsidRPr="00AD48C7" w:rsidRDefault="00654F67" w:rsidP="001048CA">
            <w:pPr>
              <w:ind w:left="-57" w:right="-57"/>
              <w:jc w:val="center"/>
              <w:rPr>
                <w:b/>
                <w:bCs/>
              </w:rPr>
            </w:pPr>
            <w:r w:rsidRPr="00AD48C7">
              <w:rPr>
                <w:b/>
                <w:bCs/>
                <w:sz w:val="24"/>
                <w:szCs w:val="24"/>
              </w:rPr>
              <w:t>Трудоемкость в часах</w:t>
            </w:r>
          </w:p>
        </w:tc>
        <w:tc>
          <w:tcPr>
            <w:tcW w:w="753" w:type="pct"/>
            <w:vMerge w:val="restart"/>
          </w:tcPr>
          <w:p w14:paraId="78653607" w14:textId="77777777" w:rsidR="00654F67" w:rsidRPr="00AD48C7" w:rsidRDefault="00654F67" w:rsidP="001048CA">
            <w:pPr>
              <w:ind w:left="-57" w:right="-57"/>
              <w:jc w:val="center"/>
              <w:rPr>
                <w:b/>
                <w:bCs/>
                <w:sz w:val="24"/>
                <w:szCs w:val="24"/>
              </w:rPr>
            </w:pPr>
            <w:r w:rsidRPr="00AD48C7">
              <w:rPr>
                <w:b/>
                <w:bCs/>
              </w:rPr>
              <w:t>Формы текущего контроля успеваемости</w:t>
            </w:r>
          </w:p>
        </w:tc>
      </w:tr>
      <w:tr w:rsidR="00654F67" w:rsidRPr="00AD48C7" w14:paraId="1AB7674D" w14:textId="77777777" w:rsidTr="001048CA">
        <w:trPr>
          <w:trHeight w:val="20"/>
        </w:trPr>
        <w:tc>
          <w:tcPr>
            <w:tcW w:w="273" w:type="pct"/>
            <w:vMerge/>
          </w:tcPr>
          <w:p w14:paraId="0E3EE046" w14:textId="77777777" w:rsidR="00654F67" w:rsidRPr="00AD48C7" w:rsidRDefault="00654F67" w:rsidP="001048CA">
            <w:pPr>
              <w:ind w:left="-57" w:right="-57"/>
              <w:rPr>
                <w:b/>
              </w:rPr>
            </w:pPr>
          </w:p>
        </w:tc>
        <w:tc>
          <w:tcPr>
            <w:tcW w:w="1303" w:type="pct"/>
            <w:vMerge/>
          </w:tcPr>
          <w:p w14:paraId="1D2E98A0" w14:textId="77777777" w:rsidR="00654F67" w:rsidRPr="00AD48C7" w:rsidRDefault="00654F67" w:rsidP="001048CA">
            <w:pPr>
              <w:ind w:left="-57" w:right="-57"/>
              <w:rPr>
                <w:b/>
              </w:rPr>
            </w:pPr>
          </w:p>
        </w:tc>
        <w:tc>
          <w:tcPr>
            <w:tcW w:w="409" w:type="pct"/>
            <w:vMerge w:val="restart"/>
          </w:tcPr>
          <w:p w14:paraId="1FA1F8A3" w14:textId="77777777" w:rsidR="00654F67" w:rsidRPr="00AD48C7" w:rsidRDefault="00654F67" w:rsidP="001048CA">
            <w:pPr>
              <w:ind w:left="-57" w:right="-57"/>
              <w:jc w:val="center"/>
              <w:rPr>
                <w:b/>
                <w:sz w:val="22"/>
                <w:szCs w:val="22"/>
              </w:rPr>
            </w:pPr>
            <w:r w:rsidRPr="00AD48C7">
              <w:rPr>
                <w:b/>
                <w:sz w:val="22"/>
                <w:szCs w:val="22"/>
              </w:rPr>
              <w:t xml:space="preserve">Всего </w:t>
            </w:r>
          </w:p>
        </w:tc>
        <w:tc>
          <w:tcPr>
            <w:tcW w:w="1547" w:type="pct"/>
            <w:gridSpan w:val="3"/>
          </w:tcPr>
          <w:p w14:paraId="23CC35C5" w14:textId="777F6AD2" w:rsidR="00654F67" w:rsidRPr="00AD48C7" w:rsidRDefault="00654F67" w:rsidP="001048CA">
            <w:pPr>
              <w:ind w:left="-57" w:right="-57"/>
              <w:jc w:val="center"/>
              <w:rPr>
                <w:b/>
              </w:rPr>
            </w:pPr>
            <w:r w:rsidRPr="00AD48C7">
              <w:rPr>
                <w:b/>
                <w:sz w:val="24"/>
                <w:szCs w:val="24"/>
              </w:rPr>
              <w:t>Контактная работа - Аудиторная работа</w:t>
            </w:r>
            <w:r w:rsidR="005A65CA">
              <w:rPr>
                <w:b/>
                <w:sz w:val="24"/>
                <w:szCs w:val="24"/>
              </w:rPr>
              <w:t>*</w:t>
            </w:r>
          </w:p>
        </w:tc>
        <w:tc>
          <w:tcPr>
            <w:tcW w:w="715" w:type="pct"/>
            <w:vMerge w:val="restart"/>
          </w:tcPr>
          <w:p w14:paraId="6C379504" w14:textId="77777777" w:rsidR="00654F67" w:rsidRPr="00AD48C7" w:rsidRDefault="00654F67" w:rsidP="001048CA">
            <w:pPr>
              <w:ind w:left="-57" w:right="-57"/>
              <w:jc w:val="center"/>
              <w:rPr>
                <w:b/>
              </w:rPr>
            </w:pPr>
            <w:r w:rsidRPr="00AD48C7">
              <w:rPr>
                <w:b/>
              </w:rPr>
              <w:t>Самостоятельная работа</w:t>
            </w:r>
          </w:p>
        </w:tc>
        <w:tc>
          <w:tcPr>
            <w:tcW w:w="753" w:type="pct"/>
            <w:vMerge/>
          </w:tcPr>
          <w:p w14:paraId="2B5C9B1D" w14:textId="77777777" w:rsidR="00654F67" w:rsidRPr="00AD48C7" w:rsidRDefault="00654F67" w:rsidP="001048CA">
            <w:pPr>
              <w:ind w:left="-57" w:right="-57"/>
              <w:jc w:val="center"/>
              <w:rPr>
                <w:b/>
              </w:rPr>
            </w:pPr>
          </w:p>
        </w:tc>
      </w:tr>
      <w:tr w:rsidR="00654F67" w:rsidRPr="00AD48C7" w14:paraId="66DF8B1B" w14:textId="77777777" w:rsidTr="001048CA">
        <w:trPr>
          <w:trHeight w:val="20"/>
        </w:trPr>
        <w:tc>
          <w:tcPr>
            <w:tcW w:w="273" w:type="pct"/>
            <w:vMerge/>
          </w:tcPr>
          <w:p w14:paraId="0902BE8E" w14:textId="77777777" w:rsidR="00654F67" w:rsidRPr="00AD48C7" w:rsidRDefault="00654F67" w:rsidP="001048CA">
            <w:pPr>
              <w:ind w:left="-57" w:right="-57"/>
            </w:pPr>
          </w:p>
        </w:tc>
        <w:tc>
          <w:tcPr>
            <w:tcW w:w="1303" w:type="pct"/>
            <w:vMerge/>
          </w:tcPr>
          <w:p w14:paraId="49550F4C" w14:textId="77777777" w:rsidR="00654F67" w:rsidRPr="00AD48C7" w:rsidRDefault="00654F67" w:rsidP="001048CA">
            <w:pPr>
              <w:ind w:left="-57" w:right="-57"/>
            </w:pPr>
          </w:p>
        </w:tc>
        <w:tc>
          <w:tcPr>
            <w:tcW w:w="409" w:type="pct"/>
            <w:vMerge/>
          </w:tcPr>
          <w:p w14:paraId="5F38BBE9" w14:textId="77777777" w:rsidR="00654F67" w:rsidRPr="00AD48C7" w:rsidRDefault="00654F67" w:rsidP="001048CA">
            <w:pPr>
              <w:ind w:left="-57" w:right="-57"/>
              <w:rPr>
                <w:b/>
              </w:rPr>
            </w:pPr>
          </w:p>
        </w:tc>
        <w:tc>
          <w:tcPr>
            <w:tcW w:w="397" w:type="pct"/>
            <w:vAlign w:val="center"/>
          </w:tcPr>
          <w:p w14:paraId="1E8DC9AA" w14:textId="77777777" w:rsidR="00654F67" w:rsidRPr="00AD48C7" w:rsidRDefault="00654F67" w:rsidP="001048CA">
            <w:pPr>
              <w:overflowPunct w:val="0"/>
              <w:ind w:left="-57" w:right="-57"/>
              <w:jc w:val="center"/>
              <w:textAlignment w:val="baseline"/>
              <w:rPr>
                <w:b/>
              </w:rPr>
            </w:pPr>
            <w:r w:rsidRPr="00AD48C7">
              <w:rPr>
                <w:b/>
              </w:rPr>
              <w:t>Общая</w:t>
            </w:r>
          </w:p>
        </w:tc>
        <w:tc>
          <w:tcPr>
            <w:tcW w:w="502" w:type="pct"/>
            <w:vAlign w:val="center"/>
          </w:tcPr>
          <w:p w14:paraId="407E4770" w14:textId="77777777" w:rsidR="00654F67" w:rsidRPr="00AD48C7" w:rsidRDefault="00654F67" w:rsidP="001048CA">
            <w:pPr>
              <w:overflowPunct w:val="0"/>
              <w:ind w:left="-57" w:right="-57"/>
              <w:jc w:val="center"/>
              <w:textAlignment w:val="baseline"/>
              <w:rPr>
                <w:b/>
              </w:rPr>
            </w:pPr>
            <w:r w:rsidRPr="00AD48C7">
              <w:rPr>
                <w:b/>
              </w:rPr>
              <w:t>Лекции</w:t>
            </w:r>
          </w:p>
        </w:tc>
        <w:tc>
          <w:tcPr>
            <w:tcW w:w="648" w:type="pct"/>
            <w:vAlign w:val="center"/>
          </w:tcPr>
          <w:p w14:paraId="478774DF" w14:textId="77777777" w:rsidR="00654F67" w:rsidRPr="00AD48C7" w:rsidRDefault="00654F67" w:rsidP="001048CA">
            <w:pPr>
              <w:ind w:left="-57" w:right="-57"/>
              <w:jc w:val="center"/>
              <w:rPr>
                <w:b/>
              </w:rPr>
            </w:pPr>
            <w:r w:rsidRPr="00AD48C7">
              <w:rPr>
                <w:b/>
              </w:rPr>
              <w:t>Семинары, практические занятия</w:t>
            </w:r>
          </w:p>
        </w:tc>
        <w:tc>
          <w:tcPr>
            <w:tcW w:w="715" w:type="pct"/>
            <w:vMerge/>
          </w:tcPr>
          <w:p w14:paraId="329B590B" w14:textId="77777777" w:rsidR="00654F67" w:rsidRPr="00AD48C7" w:rsidRDefault="00654F67" w:rsidP="001048CA">
            <w:pPr>
              <w:ind w:left="-57" w:right="-57"/>
              <w:jc w:val="center"/>
              <w:rPr>
                <w:b/>
              </w:rPr>
            </w:pPr>
          </w:p>
        </w:tc>
        <w:tc>
          <w:tcPr>
            <w:tcW w:w="753" w:type="pct"/>
            <w:vMerge/>
          </w:tcPr>
          <w:p w14:paraId="0CB3C029" w14:textId="77777777" w:rsidR="00654F67" w:rsidRPr="00AD48C7" w:rsidRDefault="00654F67" w:rsidP="001048CA">
            <w:pPr>
              <w:ind w:left="-57" w:right="-57"/>
              <w:jc w:val="center"/>
              <w:rPr>
                <w:b/>
                <w:sz w:val="24"/>
                <w:szCs w:val="24"/>
              </w:rPr>
            </w:pPr>
          </w:p>
        </w:tc>
      </w:tr>
      <w:tr w:rsidR="00654F67" w:rsidRPr="00AD48C7" w14:paraId="11CD6FB7" w14:textId="77777777" w:rsidTr="001048CA">
        <w:trPr>
          <w:trHeight w:val="20"/>
        </w:trPr>
        <w:tc>
          <w:tcPr>
            <w:tcW w:w="273" w:type="pct"/>
          </w:tcPr>
          <w:p w14:paraId="28E87D13" w14:textId="77777777" w:rsidR="00654F67" w:rsidRPr="00AD48C7" w:rsidRDefault="00654F67" w:rsidP="00654F67">
            <w:pPr>
              <w:ind w:left="-57" w:right="-57"/>
              <w:jc w:val="both"/>
              <w:rPr>
                <w:bCs/>
                <w:iCs/>
              </w:rPr>
            </w:pPr>
            <w:r w:rsidRPr="00AD48C7">
              <w:rPr>
                <w:bCs/>
                <w:iCs/>
              </w:rPr>
              <w:t>1</w:t>
            </w:r>
          </w:p>
        </w:tc>
        <w:tc>
          <w:tcPr>
            <w:tcW w:w="1303" w:type="pct"/>
            <w:vAlign w:val="center"/>
          </w:tcPr>
          <w:p w14:paraId="7A131BD0" w14:textId="303FDA84" w:rsidR="00654F67" w:rsidRPr="00AD48C7" w:rsidRDefault="00654F67" w:rsidP="00654F67">
            <w:pPr>
              <w:ind w:left="-57" w:right="-57"/>
              <w:jc w:val="both"/>
              <w:rPr>
                <w:bCs/>
              </w:rPr>
            </w:pPr>
            <w:r w:rsidRPr="001D799A">
              <w:rPr>
                <w:bCs/>
              </w:rPr>
              <w:t>Экономическая сущность, значение и цели инвестиционных процессов, протекающих в организации</w:t>
            </w:r>
          </w:p>
        </w:tc>
        <w:tc>
          <w:tcPr>
            <w:tcW w:w="409" w:type="pct"/>
          </w:tcPr>
          <w:p w14:paraId="4A1EF991" w14:textId="77777777" w:rsidR="00654F67" w:rsidRPr="00AD48C7" w:rsidRDefault="00654F67" w:rsidP="00654F67">
            <w:pPr>
              <w:ind w:left="-57" w:right="-57"/>
              <w:jc w:val="center"/>
              <w:rPr>
                <w:bCs/>
              </w:rPr>
            </w:pPr>
            <w:r w:rsidRPr="00AD48C7">
              <w:rPr>
                <w:bCs/>
              </w:rPr>
              <w:t>22</w:t>
            </w:r>
          </w:p>
        </w:tc>
        <w:tc>
          <w:tcPr>
            <w:tcW w:w="397" w:type="pct"/>
          </w:tcPr>
          <w:p w14:paraId="21590505" w14:textId="77777777" w:rsidR="00654F67" w:rsidRPr="00AD48C7" w:rsidRDefault="00654F67" w:rsidP="00654F67">
            <w:pPr>
              <w:ind w:left="-57" w:right="-57"/>
              <w:jc w:val="center"/>
              <w:rPr>
                <w:bCs/>
              </w:rPr>
            </w:pPr>
            <w:r w:rsidRPr="00AD48C7">
              <w:rPr>
                <w:bCs/>
              </w:rPr>
              <w:t>10</w:t>
            </w:r>
          </w:p>
        </w:tc>
        <w:tc>
          <w:tcPr>
            <w:tcW w:w="502" w:type="pct"/>
          </w:tcPr>
          <w:p w14:paraId="6F226662" w14:textId="77777777" w:rsidR="00654F67" w:rsidRPr="00AD48C7" w:rsidRDefault="00654F67" w:rsidP="00654F67">
            <w:pPr>
              <w:ind w:left="-57" w:right="-57"/>
              <w:jc w:val="center"/>
              <w:rPr>
                <w:bCs/>
              </w:rPr>
            </w:pPr>
            <w:r w:rsidRPr="00AD48C7">
              <w:rPr>
                <w:bCs/>
              </w:rPr>
              <w:t>4</w:t>
            </w:r>
          </w:p>
        </w:tc>
        <w:tc>
          <w:tcPr>
            <w:tcW w:w="648" w:type="pct"/>
          </w:tcPr>
          <w:p w14:paraId="15BEA814" w14:textId="77777777" w:rsidR="00654F67" w:rsidRPr="00AD48C7" w:rsidRDefault="00654F67" w:rsidP="00654F67">
            <w:pPr>
              <w:ind w:left="-57" w:right="-57"/>
              <w:jc w:val="center"/>
              <w:rPr>
                <w:bCs/>
              </w:rPr>
            </w:pPr>
            <w:r w:rsidRPr="00AD48C7">
              <w:rPr>
                <w:bCs/>
              </w:rPr>
              <w:t>6</w:t>
            </w:r>
          </w:p>
        </w:tc>
        <w:tc>
          <w:tcPr>
            <w:tcW w:w="715" w:type="pct"/>
          </w:tcPr>
          <w:p w14:paraId="4E42BF16" w14:textId="77777777" w:rsidR="00654F67" w:rsidRPr="00AD48C7" w:rsidRDefault="00654F67" w:rsidP="00654F67">
            <w:pPr>
              <w:ind w:left="-57" w:right="-57"/>
              <w:jc w:val="center"/>
              <w:rPr>
                <w:bCs/>
              </w:rPr>
            </w:pPr>
            <w:r w:rsidRPr="00AD48C7">
              <w:rPr>
                <w:bCs/>
              </w:rPr>
              <w:t>12</w:t>
            </w:r>
          </w:p>
        </w:tc>
        <w:tc>
          <w:tcPr>
            <w:tcW w:w="753" w:type="pct"/>
            <w:vMerge w:val="restart"/>
          </w:tcPr>
          <w:p w14:paraId="71A99531" w14:textId="77777777" w:rsidR="00654F67" w:rsidRPr="00AD48C7" w:rsidRDefault="00654F67" w:rsidP="00654F67">
            <w:pPr>
              <w:ind w:left="-57" w:right="-57"/>
              <w:jc w:val="center"/>
              <w:rPr>
                <w:bCs/>
              </w:rPr>
            </w:pPr>
            <w:r w:rsidRPr="00AD48C7">
              <w:rPr>
                <w:bCs/>
              </w:rPr>
              <w:t>Контрольная работа</w:t>
            </w:r>
          </w:p>
        </w:tc>
      </w:tr>
      <w:tr w:rsidR="00654F67" w:rsidRPr="00AD48C7" w14:paraId="45FBDD03" w14:textId="77777777" w:rsidTr="001048CA">
        <w:trPr>
          <w:trHeight w:val="20"/>
        </w:trPr>
        <w:tc>
          <w:tcPr>
            <w:tcW w:w="273" w:type="pct"/>
          </w:tcPr>
          <w:p w14:paraId="11437D26" w14:textId="77777777" w:rsidR="00654F67" w:rsidRPr="00AD48C7" w:rsidRDefault="00654F67" w:rsidP="00654F67">
            <w:pPr>
              <w:ind w:left="-57" w:right="-57"/>
              <w:jc w:val="both"/>
              <w:rPr>
                <w:bCs/>
                <w:iCs/>
              </w:rPr>
            </w:pPr>
            <w:r w:rsidRPr="00AD48C7">
              <w:rPr>
                <w:bCs/>
                <w:iCs/>
              </w:rPr>
              <w:t>2</w:t>
            </w:r>
          </w:p>
        </w:tc>
        <w:tc>
          <w:tcPr>
            <w:tcW w:w="1303" w:type="pct"/>
            <w:vAlign w:val="center"/>
          </w:tcPr>
          <w:p w14:paraId="6524E116" w14:textId="7A2542BC" w:rsidR="00654F67" w:rsidRPr="00AD48C7" w:rsidRDefault="00654F67" w:rsidP="00654F67">
            <w:pPr>
              <w:ind w:left="-57" w:right="-57"/>
              <w:jc w:val="both"/>
              <w:rPr>
                <w:bCs/>
              </w:rPr>
            </w:pPr>
            <w:r w:rsidRPr="001D799A">
              <w:rPr>
                <w:bCs/>
              </w:rPr>
              <w:t>Методические основы анализа инвестиционных процессов</w:t>
            </w:r>
          </w:p>
        </w:tc>
        <w:tc>
          <w:tcPr>
            <w:tcW w:w="409" w:type="pct"/>
          </w:tcPr>
          <w:p w14:paraId="52DBF15E" w14:textId="77777777" w:rsidR="00654F67" w:rsidRPr="00AD48C7" w:rsidRDefault="00654F67" w:rsidP="00654F67">
            <w:pPr>
              <w:ind w:left="-57" w:right="-57"/>
              <w:jc w:val="center"/>
              <w:rPr>
                <w:bCs/>
              </w:rPr>
            </w:pPr>
            <w:r w:rsidRPr="00AD48C7">
              <w:rPr>
                <w:bCs/>
              </w:rPr>
              <w:t>22</w:t>
            </w:r>
          </w:p>
        </w:tc>
        <w:tc>
          <w:tcPr>
            <w:tcW w:w="397" w:type="pct"/>
          </w:tcPr>
          <w:p w14:paraId="5AC77DF6" w14:textId="77777777" w:rsidR="00654F67" w:rsidRPr="00AD48C7" w:rsidRDefault="00654F67" w:rsidP="00654F67">
            <w:pPr>
              <w:ind w:left="-57" w:right="-57"/>
              <w:jc w:val="center"/>
              <w:rPr>
                <w:bCs/>
              </w:rPr>
            </w:pPr>
            <w:r w:rsidRPr="00AD48C7">
              <w:rPr>
                <w:bCs/>
              </w:rPr>
              <w:t>10</w:t>
            </w:r>
          </w:p>
        </w:tc>
        <w:tc>
          <w:tcPr>
            <w:tcW w:w="502" w:type="pct"/>
          </w:tcPr>
          <w:p w14:paraId="323825E7" w14:textId="77777777" w:rsidR="00654F67" w:rsidRPr="00AD48C7" w:rsidRDefault="00654F67" w:rsidP="00654F67">
            <w:pPr>
              <w:ind w:left="-57" w:right="-57"/>
              <w:jc w:val="center"/>
              <w:rPr>
                <w:bCs/>
              </w:rPr>
            </w:pPr>
            <w:r w:rsidRPr="00AD48C7">
              <w:rPr>
                <w:bCs/>
              </w:rPr>
              <w:t>4</w:t>
            </w:r>
          </w:p>
        </w:tc>
        <w:tc>
          <w:tcPr>
            <w:tcW w:w="648" w:type="pct"/>
          </w:tcPr>
          <w:p w14:paraId="2F12D919" w14:textId="77777777" w:rsidR="00654F67" w:rsidRPr="00AD48C7" w:rsidRDefault="00654F67" w:rsidP="00654F67">
            <w:pPr>
              <w:ind w:left="-57" w:right="-57"/>
              <w:jc w:val="center"/>
              <w:rPr>
                <w:bCs/>
              </w:rPr>
            </w:pPr>
            <w:r w:rsidRPr="00AD48C7">
              <w:rPr>
                <w:bCs/>
              </w:rPr>
              <w:t>6</w:t>
            </w:r>
          </w:p>
        </w:tc>
        <w:tc>
          <w:tcPr>
            <w:tcW w:w="715" w:type="pct"/>
          </w:tcPr>
          <w:p w14:paraId="011F672F" w14:textId="77777777" w:rsidR="00654F67" w:rsidRPr="00AD48C7" w:rsidRDefault="00654F67" w:rsidP="00654F67">
            <w:pPr>
              <w:ind w:left="-57" w:right="-57"/>
              <w:jc w:val="center"/>
              <w:rPr>
                <w:bCs/>
              </w:rPr>
            </w:pPr>
            <w:r w:rsidRPr="00AD48C7">
              <w:rPr>
                <w:bCs/>
              </w:rPr>
              <w:t>12</w:t>
            </w:r>
          </w:p>
        </w:tc>
        <w:tc>
          <w:tcPr>
            <w:tcW w:w="753" w:type="pct"/>
            <w:vMerge/>
          </w:tcPr>
          <w:p w14:paraId="2CC6140C" w14:textId="77777777" w:rsidR="00654F67" w:rsidRPr="00AD48C7" w:rsidRDefault="00654F67" w:rsidP="00654F67">
            <w:pPr>
              <w:ind w:left="-57" w:right="-57"/>
              <w:jc w:val="center"/>
              <w:rPr>
                <w:bCs/>
              </w:rPr>
            </w:pPr>
          </w:p>
        </w:tc>
      </w:tr>
      <w:tr w:rsidR="00654F67" w:rsidRPr="00AD48C7" w14:paraId="0DAE576A" w14:textId="77777777" w:rsidTr="001048CA">
        <w:trPr>
          <w:trHeight w:val="20"/>
        </w:trPr>
        <w:tc>
          <w:tcPr>
            <w:tcW w:w="273" w:type="pct"/>
          </w:tcPr>
          <w:p w14:paraId="6A5A9A76" w14:textId="77777777" w:rsidR="00654F67" w:rsidRPr="00AD48C7" w:rsidRDefault="00654F67" w:rsidP="00654F67">
            <w:pPr>
              <w:ind w:left="-57" w:right="-57"/>
              <w:jc w:val="both"/>
              <w:rPr>
                <w:bCs/>
                <w:iCs/>
              </w:rPr>
            </w:pPr>
            <w:r w:rsidRPr="00AD48C7">
              <w:rPr>
                <w:bCs/>
                <w:iCs/>
              </w:rPr>
              <w:t>3</w:t>
            </w:r>
          </w:p>
        </w:tc>
        <w:tc>
          <w:tcPr>
            <w:tcW w:w="1303" w:type="pct"/>
            <w:vAlign w:val="center"/>
          </w:tcPr>
          <w:p w14:paraId="30E48546" w14:textId="3A3F095A" w:rsidR="00654F67" w:rsidRPr="00AD48C7" w:rsidRDefault="00654F67" w:rsidP="00654F67">
            <w:pPr>
              <w:ind w:left="-57" w:right="-57"/>
              <w:jc w:val="both"/>
              <w:rPr>
                <w:bCs/>
              </w:rPr>
            </w:pPr>
            <w:r w:rsidRPr="001D799A">
              <w:rPr>
                <w:bCs/>
              </w:rPr>
              <w:t>Информационное обеспечение анализа и управления инвестиционными процессами</w:t>
            </w:r>
          </w:p>
        </w:tc>
        <w:tc>
          <w:tcPr>
            <w:tcW w:w="409" w:type="pct"/>
          </w:tcPr>
          <w:p w14:paraId="49D99131" w14:textId="77777777" w:rsidR="00654F67" w:rsidRPr="00AD48C7" w:rsidRDefault="00654F67" w:rsidP="00654F67">
            <w:pPr>
              <w:ind w:left="-57" w:right="-57"/>
              <w:jc w:val="center"/>
              <w:rPr>
                <w:bCs/>
              </w:rPr>
            </w:pPr>
            <w:r w:rsidRPr="00AD48C7">
              <w:rPr>
                <w:bCs/>
              </w:rPr>
              <w:t>24</w:t>
            </w:r>
          </w:p>
        </w:tc>
        <w:tc>
          <w:tcPr>
            <w:tcW w:w="397" w:type="pct"/>
          </w:tcPr>
          <w:p w14:paraId="3AA3D892" w14:textId="77777777" w:rsidR="00654F67" w:rsidRPr="00AD48C7" w:rsidRDefault="00654F67" w:rsidP="00654F67">
            <w:pPr>
              <w:ind w:left="-57" w:right="-57"/>
              <w:jc w:val="center"/>
              <w:rPr>
                <w:bCs/>
              </w:rPr>
            </w:pPr>
            <w:r w:rsidRPr="00AD48C7">
              <w:rPr>
                <w:bCs/>
              </w:rPr>
              <w:t>12</w:t>
            </w:r>
          </w:p>
        </w:tc>
        <w:tc>
          <w:tcPr>
            <w:tcW w:w="502" w:type="pct"/>
          </w:tcPr>
          <w:p w14:paraId="3AB835BA" w14:textId="77777777" w:rsidR="00654F67" w:rsidRPr="00AD48C7" w:rsidRDefault="00654F67" w:rsidP="00654F67">
            <w:pPr>
              <w:ind w:left="-57" w:right="-57"/>
              <w:jc w:val="center"/>
              <w:rPr>
                <w:bCs/>
              </w:rPr>
            </w:pPr>
            <w:r w:rsidRPr="00AD48C7">
              <w:rPr>
                <w:bCs/>
              </w:rPr>
              <w:t>4</w:t>
            </w:r>
          </w:p>
        </w:tc>
        <w:tc>
          <w:tcPr>
            <w:tcW w:w="648" w:type="pct"/>
          </w:tcPr>
          <w:p w14:paraId="47F1EE7F" w14:textId="77777777" w:rsidR="00654F67" w:rsidRPr="00AD48C7" w:rsidRDefault="00654F67" w:rsidP="00654F67">
            <w:pPr>
              <w:ind w:left="-57" w:right="-57"/>
              <w:jc w:val="center"/>
              <w:rPr>
                <w:bCs/>
              </w:rPr>
            </w:pPr>
            <w:r w:rsidRPr="00AD48C7">
              <w:rPr>
                <w:bCs/>
              </w:rPr>
              <w:t>8</w:t>
            </w:r>
          </w:p>
        </w:tc>
        <w:tc>
          <w:tcPr>
            <w:tcW w:w="715" w:type="pct"/>
          </w:tcPr>
          <w:p w14:paraId="27575462" w14:textId="77777777" w:rsidR="00654F67" w:rsidRPr="00AD48C7" w:rsidRDefault="00654F67" w:rsidP="00654F67">
            <w:pPr>
              <w:ind w:left="-57" w:right="-57"/>
              <w:jc w:val="center"/>
              <w:rPr>
                <w:bCs/>
              </w:rPr>
            </w:pPr>
            <w:r w:rsidRPr="00AD48C7">
              <w:rPr>
                <w:bCs/>
              </w:rPr>
              <w:t>12</w:t>
            </w:r>
          </w:p>
        </w:tc>
        <w:tc>
          <w:tcPr>
            <w:tcW w:w="753" w:type="pct"/>
            <w:vMerge/>
          </w:tcPr>
          <w:p w14:paraId="5C4CE9B3" w14:textId="77777777" w:rsidR="00654F67" w:rsidRPr="00AD48C7" w:rsidRDefault="00654F67" w:rsidP="00654F67">
            <w:pPr>
              <w:ind w:left="-57" w:right="-57"/>
              <w:jc w:val="center"/>
              <w:rPr>
                <w:bCs/>
              </w:rPr>
            </w:pPr>
          </w:p>
        </w:tc>
      </w:tr>
      <w:tr w:rsidR="00654F67" w:rsidRPr="00AD48C7" w14:paraId="0E7FF990" w14:textId="77777777" w:rsidTr="001048CA">
        <w:trPr>
          <w:trHeight w:val="20"/>
        </w:trPr>
        <w:tc>
          <w:tcPr>
            <w:tcW w:w="273" w:type="pct"/>
          </w:tcPr>
          <w:p w14:paraId="745C39BF" w14:textId="77777777" w:rsidR="00654F67" w:rsidRPr="00AD48C7" w:rsidRDefault="00654F67" w:rsidP="00654F67">
            <w:pPr>
              <w:ind w:left="-57" w:right="-57"/>
              <w:jc w:val="both"/>
              <w:rPr>
                <w:bCs/>
                <w:iCs/>
              </w:rPr>
            </w:pPr>
            <w:r w:rsidRPr="00AD48C7">
              <w:rPr>
                <w:bCs/>
                <w:iCs/>
              </w:rPr>
              <w:t>4</w:t>
            </w:r>
          </w:p>
        </w:tc>
        <w:tc>
          <w:tcPr>
            <w:tcW w:w="1303" w:type="pct"/>
            <w:vAlign w:val="center"/>
          </w:tcPr>
          <w:p w14:paraId="11205617" w14:textId="57776C81" w:rsidR="00654F67" w:rsidRPr="00AD48C7" w:rsidRDefault="00654F67" w:rsidP="00654F67">
            <w:pPr>
              <w:ind w:left="-57" w:right="-57"/>
              <w:jc w:val="both"/>
              <w:rPr>
                <w:bCs/>
              </w:rPr>
            </w:pPr>
            <w:r w:rsidRPr="001D799A">
              <w:rPr>
                <w:bCs/>
              </w:rPr>
              <w:t>Методы анализа эффективности инвестиционных процессов в организации</w:t>
            </w:r>
          </w:p>
        </w:tc>
        <w:tc>
          <w:tcPr>
            <w:tcW w:w="409" w:type="pct"/>
          </w:tcPr>
          <w:p w14:paraId="20937405" w14:textId="77777777" w:rsidR="00654F67" w:rsidRPr="00AD48C7" w:rsidRDefault="00654F67" w:rsidP="00654F67">
            <w:pPr>
              <w:ind w:left="-57" w:right="-57"/>
              <w:jc w:val="center"/>
              <w:rPr>
                <w:bCs/>
              </w:rPr>
            </w:pPr>
            <w:r w:rsidRPr="00AD48C7">
              <w:rPr>
                <w:bCs/>
              </w:rPr>
              <w:t>26</w:t>
            </w:r>
          </w:p>
        </w:tc>
        <w:tc>
          <w:tcPr>
            <w:tcW w:w="397" w:type="pct"/>
          </w:tcPr>
          <w:p w14:paraId="53D6981E" w14:textId="77777777" w:rsidR="00654F67" w:rsidRPr="00AD48C7" w:rsidRDefault="00654F67" w:rsidP="00654F67">
            <w:pPr>
              <w:ind w:left="-57" w:right="-57"/>
              <w:jc w:val="center"/>
              <w:rPr>
                <w:bCs/>
              </w:rPr>
            </w:pPr>
            <w:r w:rsidRPr="00AD48C7">
              <w:rPr>
                <w:bCs/>
              </w:rPr>
              <w:t>12</w:t>
            </w:r>
          </w:p>
        </w:tc>
        <w:tc>
          <w:tcPr>
            <w:tcW w:w="502" w:type="pct"/>
          </w:tcPr>
          <w:p w14:paraId="6A96887E" w14:textId="77777777" w:rsidR="00654F67" w:rsidRPr="00AD48C7" w:rsidRDefault="00654F67" w:rsidP="00654F67">
            <w:pPr>
              <w:ind w:left="-57" w:right="-57"/>
              <w:jc w:val="center"/>
              <w:rPr>
                <w:bCs/>
              </w:rPr>
            </w:pPr>
            <w:r w:rsidRPr="00AD48C7">
              <w:rPr>
                <w:bCs/>
              </w:rPr>
              <w:t>4</w:t>
            </w:r>
          </w:p>
        </w:tc>
        <w:tc>
          <w:tcPr>
            <w:tcW w:w="648" w:type="pct"/>
          </w:tcPr>
          <w:p w14:paraId="2BFF428F" w14:textId="77777777" w:rsidR="00654F67" w:rsidRPr="00AD48C7" w:rsidRDefault="00654F67" w:rsidP="00654F67">
            <w:pPr>
              <w:ind w:left="-57" w:right="-57"/>
              <w:jc w:val="center"/>
              <w:rPr>
                <w:bCs/>
              </w:rPr>
            </w:pPr>
            <w:r w:rsidRPr="00AD48C7">
              <w:rPr>
                <w:bCs/>
              </w:rPr>
              <w:t>8</w:t>
            </w:r>
          </w:p>
        </w:tc>
        <w:tc>
          <w:tcPr>
            <w:tcW w:w="715" w:type="pct"/>
          </w:tcPr>
          <w:p w14:paraId="7AA93A4B" w14:textId="77777777" w:rsidR="00654F67" w:rsidRPr="00AD48C7" w:rsidRDefault="00654F67" w:rsidP="00654F67">
            <w:pPr>
              <w:ind w:left="-57" w:right="-57"/>
              <w:jc w:val="center"/>
              <w:rPr>
                <w:bCs/>
              </w:rPr>
            </w:pPr>
            <w:r w:rsidRPr="00AD48C7">
              <w:rPr>
                <w:bCs/>
              </w:rPr>
              <w:t>14</w:t>
            </w:r>
          </w:p>
        </w:tc>
        <w:tc>
          <w:tcPr>
            <w:tcW w:w="753" w:type="pct"/>
            <w:vMerge/>
          </w:tcPr>
          <w:p w14:paraId="492E40FD" w14:textId="77777777" w:rsidR="00654F67" w:rsidRPr="00AD48C7" w:rsidRDefault="00654F67" w:rsidP="00654F67">
            <w:pPr>
              <w:ind w:left="-57" w:right="-57"/>
              <w:jc w:val="center"/>
              <w:rPr>
                <w:bCs/>
              </w:rPr>
            </w:pPr>
          </w:p>
        </w:tc>
      </w:tr>
      <w:tr w:rsidR="00654F67" w:rsidRPr="00AD48C7" w14:paraId="77F66023" w14:textId="77777777" w:rsidTr="001048CA">
        <w:trPr>
          <w:trHeight w:val="20"/>
        </w:trPr>
        <w:tc>
          <w:tcPr>
            <w:tcW w:w="273" w:type="pct"/>
          </w:tcPr>
          <w:p w14:paraId="5E95C002" w14:textId="77777777" w:rsidR="00654F67" w:rsidRPr="00AD48C7" w:rsidRDefault="00654F67" w:rsidP="00654F67">
            <w:pPr>
              <w:ind w:left="-57" w:right="-57"/>
              <w:jc w:val="both"/>
              <w:rPr>
                <w:bCs/>
                <w:iCs/>
              </w:rPr>
            </w:pPr>
            <w:r w:rsidRPr="00AD48C7">
              <w:rPr>
                <w:bCs/>
                <w:iCs/>
              </w:rPr>
              <w:t>5</w:t>
            </w:r>
          </w:p>
        </w:tc>
        <w:tc>
          <w:tcPr>
            <w:tcW w:w="1303" w:type="pct"/>
            <w:vAlign w:val="center"/>
          </w:tcPr>
          <w:p w14:paraId="31F3FD7F" w14:textId="2BA1A53B" w:rsidR="00654F67" w:rsidRPr="00AD48C7" w:rsidRDefault="00654F67" w:rsidP="00654F67">
            <w:pPr>
              <w:ind w:left="-57" w:right="-57"/>
              <w:jc w:val="both"/>
              <w:rPr>
                <w:bCs/>
              </w:rPr>
            </w:pPr>
            <w:r w:rsidRPr="001D799A">
              <w:rPr>
                <w:bCs/>
              </w:rPr>
              <w:t>Источники финансирования инвестиционных процессов в организации</w:t>
            </w:r>
          </w:p>
        </w:tc>
        <w:tc>
          <w:tcPr>
            <w:tcW w:w="409" w:type="pct"/>
          </w:tcPr>
          <w:p w14:paraId="7850B2C5" w14:textId="77777777" w:rsidR="00654F67" w:rsidRPr="00AD48C7" w:rsidRDefault="00654F67" w:rsidP="00654F67">
            <w:pPr>
              <w:ind w:left="-57" w:right="-57"/>
              <w:jc w:val="center"/>
              <w:rPr>
                <w:bCs/>
              </w:rPr>
            </w:pPr>
            <w:r w:rsidRPr="00AD48C7">
              <w:rPr>
                <w:bCs/>
              </w:rPr>
              <w:t>24</w:t>
            </w:r>
          </w:p>
        </w:tc>
        <w:tc>
          <w:tcPr>
            <w:tcW w:w="397" w:type="pct"/>
          </w:tcPr>
          <w:p w14:paraId="4AE73444" w14:textId="77777777" w:rsidR="00654F67" w:rsidRPr="00AD48C7" w:rsidRDefault="00654F67" w:rsidP="00654F67">
            <w:pPr>
              <w:ind w:left="-57" w:right="-57"/>
              <w:jc w:val="center"/>
              <w:rPr>
                <w:bCs/>
              </w:rPr>
            </w:pPr>
            <w:r w:rsidRPr="00AD48C7">
              <w:rPr>
                <w:bCs/>
              </w:rPr>
              <w:t>12</w:t>
            </w:r>
          </w:p>
        </w:tc>
        <w:tc>
          <w:tcPr>
            <w:tcW w:w="502" w:type="pct"/>
          </w:tcPr>
          <w:p w14:paraId="22CCE28E" w14:textId="77777777" w:rsidR="00654F67" w:rsidRPr="00AD48C7" w:rsidRDefault="00654F67" w:rsidP="00654F67">
            <w:pPr>
              <w:ind w:left="-57" w:right="-57"/>
              <w:jc w:val="center"/>
              <w:rPr>
                <w:bCs/>
              </w:rPr>
            </w:pPr>
            <w:r w:rsidRPr="00AD48C7">
              <w:rPr>
                <w:bCs/>
              </w:rPr>
              <w:t>4</w:t>
            </w:r>
          </w:p>
        </w:tc>
        <w:tc>
          <w:tcPr>
            <w:tcW w:w="648" w:type="pct"/>
          </w:tcPr>
          <w:p w14:paraId="291C30DD" w14:textId="77777777" w:rsidR="00654F67" w:rsidRPr="00AD48C7" w:rsidRDefault="00654F67" w:rsidP="00654F67">
            <w:pPr>
              <w:ind w:left="-57" w:right="-57"/>
              <w:jc w:val="center"/>
              <w:rPr>
                <w:bCs/>
              </w:rPr>
            </w:pPr>
            <w:r w:rsidRPr="00AD48C7">
              <w:rPr>
                <w:bCs/>
              </w:rPr>
              <w:t>8</w:t>
            </w:r>
          </w:p>
        </w:tc>
        <w:tc>
          <w:tcPr>
            <w:tcW w:w="715" w:type="pct"/>
          </w:tcPr>
          <w:p w14:paraId="398B4881" w14:textId="77777777" w:rsidR="00654F67" w:rsidRPr="00AD48C7" w:rsidRDefault="00654F67" w:rsidP="00654F67">
            <w:pPr>
              <w:ind w:left="-57" w:right="-57"/>
              <w:jc w:val="center"/>
              <w:rPr>
                <w:bCs/>
              </w:rPr>
            </w:pPr>
            <w:r w:rsidRPr="00AD48C7">
              <w:rPr>
                <w:bCs/>
              </w:rPr>
              <w:t>12</w:t>
            </w:r>
          </w:p>
        </w:tc>
        <w:tc>
          <w:tcPr>
            <w:tcW w:w="753" w:type="pct"/>
            <w:vMerge/>
          </w:tcPr>
          <w:p w14:paraId="2F695BE0" w14:textId="77777777" w:rsidR="00654F67" w:rsidRPr="00AD48C7" w:rsidRDefault="00654F67" w:rsidP="00654F67">
            <w:pPr>
              <w:ind w:left="-57" w:right="-57"/>
              <w:jc w:val="center"/>
              <w:rPr>
                <w:bCs/>
              </w:rPr>
            </w:pPr>
          </w:p>
        </w:tc>
      </w:tr>
      <w:tr w:rsidR="00654F67" w:rsidRPr="00AD48C7" w14:paraId="19FB0DF0" w14:textId="77777777" w:rsidTr="001048CA">
        <w:trPr>
          <w:trHeight w:val="20"/>
        </w:trPr>
        <w:tc>
          <w:tcPr>
            <w:tcW w:w="273" w:type="pct"/>
          </w:tcPr>
          <w:p w14:paraId="41D30EA8" w14:textId="77777777" w:rsidR="00654F67" w:rsidRPr="00AD48C7" w:rsidRDefault="00654F67" w:rsidP="00654F67">
            <w:pPr>
              <w:ind w:left="-57" w:right="-57"/>
              <w:jc w:val="both"/>
              <w:rPr>
                <w:bCs/>
                <w:iCs/>
              </w:rPr>
            </w:pPr>
            <w:r w:rsidRPr="00AD48C7">
              <w:rPr>
                <w:bCs/>
                <w:iCs/>
              </w:rPr>
              <w:t>6</w:t>
            </w:r>
          </w:p>
        </w:tc>
        <w:tc>
          <w:tcPr>
            <w:tcW w:w="1303" w:type="pct"/>
            <w:vAlign w:val="center"/>
          </w:tcPr>
          <w:p w14:paraId="58E62B41" w14:textId="5D6A6F91" w:rsidR="00654F67" w:rsidRPr="00AD48C7" w:rsidRDefault="00654F67" w:rsidP="00654F67">
            <w:pPr>
              <w:ind w:left="-57" w:right="-57"/>
              <w:jc w:val="both"/>
              <w:rPr>
                <w:bCs/>
              </w:rPr>
            </w:pPr>
            <w:r w:rsidRPr="001D799A">
              <w:rPr>
                <w:bCs/>
              </w:rPr>
              <w:t xml:space="preserve">Анализ и управление инвестиционными </w:t>
            </w:r>
            <w:r w:rsidRPr="001D799A">
              <w:rPr>
                <w:bCs/>
              </w:rPr>
              <w:lastRenderedPageBreak/>
              <w:t>процессами портфельного инвестирования</w:t>
            </w:r>
          </w:p>
        </w:tc>
        <w:tc>
          <w:tcPr>
            <w:tcW w:w="409" w:type="pct"/>
          </w:tcPr>
          <w:p w14:paraId="11164FDB" w14:textId="77777777" w:rsidR="00654F67" w:rsidRPr="00AD48C7" w:rsidRDefault="00654F67" w:rsidP="00654F67">
            <w:pPr>
              <w:ind w:left="-57" w:right="-57"/>
              <w:jc w:val="center"/>
              <w:rPr>
                <w:bCs/>
              </w:rPr>
            </w:pPr>
            <w:r w:rsidRPr="00AD48C7">
              <w:rPr>
                <w:bCs/>
              </w:rPr>
              <w:lastRenderedPageBreak/>
              <w:t>26</w:t>
            </w:r>
          </w:p>
        </w:tc>
        <w:tc>
          <w:tcPr>
            <w:tcW w:w="397" w:type="pct"/>
          </w:tcPr>
          <w:p w14:paraId="200245F9" w14:textId="77777777" w:rsidR="00654F67" w:rsidRPr="00AD48C7" w:rsidRDefault="00654F67" w:rsidP="00654F67">
            <w:pPr>
              <w:ind w:left="-57" w:right="-57"/>
              <w:jc w:val="center"/>
              <w:rPr>
                <w:bCs/>
              </w:rPr>
            </w:pPr>
            <w:r w:rsidRPr="00AD48C7">
              <w:rPr>
                <w:bCs/>
              </w:rPr>
              <w:t>12</w:t>
            </w:r>
          </w:p>
        </w:tc>
        <w:tc>
          <w:tcPr>
            <w:tcW w:w="502" w:type="pct"/>
          </w:tcPr>
          <w:p w14:paraId="12432AE4" w14:textId="77777777" w:rsidR="00654F67" w:rsidRPr="00AD48C7" w:rsidRDefault="00654F67" w:rsidP="00654F67">
            <w:pPr>
              <w:ind w:left="-57" w:right="-57"/>
              <w:jc w:val="center"/>
              <w:rPr>
                <w:bCs/>
              </w:rPr>
            </w:pPr>
            <w:r w:rsidRPr="00AD48C7">
              <w:rPr>
                <w:bCs/>
              </w:rPr>
              <w:t>4</w:t>
            </w:r>
          </w:p>
        </w:tc>
        <w:tc>
          <w:tcPr>
            <w:tcW w:w="648" w:type="pct"/>
          </w:tcPr>
          <w:p w14:paraId="35D1209B" w14:textId="77777777" w:rsidR="00654F67" w:rsidRPr="00AD48C7" w:rsidRDefault="00654F67" w:rsidP="00654F67">
            <w:pPr>
              <w:ind w:left="-57" w:right="-57"/>
              <w:jc w:val="center"/>
              <w:rPr>
                <w:bCs/>
              </w:rPr>
            </w:pPr>
            <w:r w:rsidRPr="00AD48C7">
              <w:rPr>
                <w:bCs/>
              </w:rPr>
              <w:t>8</w:t>
            </w:r>
          </w:p>
        </w:tc>
        <w:tc>
          <w:tcPr>
            <w:tcW w:w="715" w:type="pct"/>
          </w:tcPr>
          <w:p w14:paraId="32DCA17E" w14:textId="77777777" w:rsidR="00654F67" w:rsidRPr="00AD48C7" w:rsidRDefault="00654F67" w:rsidP="00654F67">
            <w:pPr>
              <w:ind w:left="-57" w:right="-57"/>
              <w:jc w:val="center"/>
              <w:rPr>
                <w:bCs/>
              </w:rPr>
            </w:pPr>
            <w:r w:rsidRPr="00AD48C7">
              <w:rPr>
                <w:bCs/>
              </w:rPr>
              <w:t>14</w:t>
            </w:r>
          </w:p>
        </w:tc>
        <w:tc>
          <w:tcPr>
            <w:tcW w:w="753" w:type="pct"/>
            <w:vMerge/>
          </w:tcPr>
          <w:p w14:paraId="552C27AD" w14:textId="77777777" w:rsidR="00654F67" w:rsidRPr="00AD48C7" w:rsidRDefault="00654F67" w:rsidP="00654F67">
            <w:pPr>
              <w:ind w:left="-57" w:right="-57"/>
              <w:jc w:val="center"/>
              <w:rPr>
                <w:bCs/>
              </w:rPr>
            </w:pPr>
          </w:p>
        </w:tc>
      </w:tr>
      <w:tr w:rsidR="00654F67" w:rsidRPr="00AD48C7" w14:paraId="0266F6D9" w14:textId="77777777" w:rsidTr="001048CA">
        <w:trPr>
          <w:trHeight w:val="20"/>
        </w:trPr>
        <w:tc>
          <w:tcPr>
            <w:tcW w:w="273" w:type="pct"/>
          </w:tcPr>
          <w:p w14:paraId="4F526DDA" w14:textId="77777777" w:rsidR="00654F67" w:rsidRPr="00AD48C7" w:rsidRDefault="00654F67" w:rsidP="001048CA">
            <w:pPr>
              <w:ind w:left="-57" w:right="-57"/>
              <w:jc w:val="both"/>
              <w:rPr>
                <w:bCs/>
                <w:iCs/>
              </w:rPr>
            </w:pPr>
          </w:p>
        </w:tc>
        <w:tc>
          <w:tcPr>
            <w:tcW w:w="1303" w:type="pct"/>
          </w:tcPr>
          <w:p w14:paraId="284D30D8" w14:textId="77777777" w:rsidR="00654F67" w:rsidRPr="00AD48C7" w:rsidRDefault="00654F67" w:rsidP="001048CA">
            <w:pPr>
              <w:ind w:left="-57" w:right="-57"/>
              <w:jc w:val="both"/>
              <w:rPr>
                <w:bCs/>
              </w:rPr>
            </w:pPr>
            <w:r w:rsidRPr="00AD48C7">
              <w:rPr>
                <w:bCs/>
              </w:rPr>
              <w:t>В целом по дисциплине</w:t>
            </w:r>
          </w:p>
        </w:tc>
        <w:tc>
          <w:tcPr>
            <w:tcW w:w="409" w:type="pct"/>
          </w:tcPr>
          <w:p w14:paraId="3457907B" w14:textId="77777777" w:rsidR="00654F67" w:rsidRPr="00AD48C7" w:rsidRDefault="00654F67" w:rsidP="001048CA">
            <w:pPr>
              <w:ind w:left="-57" w:right="-57"/>
              <w:jc w:val="center"/>
              <w:rPr>
                <w:bCs/>
              </w:rPr>
            </w:pPr>
            <w:r w:rsidRPr="00AD48C7">
              <w:rPr>
                <w:bCs/>
              </w:rPr>
              <w:t>144</w:t>
            </w:r>
          </w:p>
        </w:tc>
        <w:tc>
          <w:tcPr>
            <w:tcW w:w="397" w:type="pct"/>
          </w:tcPr>
          <w:p w14:paraId="1E4E9980" w14:textId="77777777" w:rsidR="00654F67" w:rsidRPr="00AD48C7" w:rsidRDefault="00654F67" w:rsidP="001048CA">
            <w:pPr>
              <w:ind w:left="-57" w:right="-57"/>
              <w:jc w:val="center"/>
              <w:rPr>
                <w:bCs/>
              </w:rPr>
            </w:pPr>
            <w:r w:rsidRPr="00AD48C7">
              <w:rPr>
                <w:bCs/>
              </w:rPr>
              <w:t>68</w:t>
            </w:r>
          </w:p>
        </w:tc>
        <w:tc>
          <w:tcPr>
            <w:tcW w:w="502" w:type="pct"/>
          </w:tcPr>
          <w:p w14:paraId="48637CAC" w14:textId="77777777" w:rsidR="00654F67" w:rsidRPr="00AD48C7" w:rsidRDefault="00654F67" w:rsidP="001048CA">
            <w:pPr>
              <w:ind w:left="-57" w:right="-57"/>
              <w:jc w:val="center"/>
              <w:rPr>
                <w:bCs/>
              </w:rPr>
            </w:pPr>
            <w:r w:rsidRPr="00AD48C7">
              <w:rPr>
                <w:bCs/>
              </w:rPr>
              <w:t>24</w:t>
            </w:r>
          </w:p>
        </w:tc>
        <w:tc>
          <w:tcPr>
            <w:tcW w:w="648" w:type="pct"/>
          </w:tcPr>
          <w:p w14:paraId="2BB29CAA" w14:textId="77777777" w:rsidR="00654F67" w:rsidRPr="00AD48C7" w:rsidRDefault="00654F67" w:rsidP="001048CA">
            <w:pPr>
              <w:ind w:left="-57" w:right="-57"/>
              <w:jc w:val="center"/>
              <w:rPr>
                <w:bCs/>
              </w:rPr>
            </w:pPr>
            <w:r w:rsidRPr="00AD48C7">
              <w:rPr>
                <w:bCs/>
              </w:rPr>
              <w:t>44</w:t>
            </w:r>
          </w:p>
        </w:tc>
        <w:tc>
          <w:tcPr>
            <w:tcW w:w="715" w:type="pct"/>
          </w:tcPr>
          <w:p w14:paraId="7E30F8DA" w14:textId="77777777" w:rsidR="00654F67" w:rsidRPr="00AD48C7" w:rsidRDefault="00654F67" w:rsidP="001048CA">
            <w:pPr>
              <w:ind w:left="-57" w:right="-57"/>
              <w:jc w:val="center"/>
              <w:rPr>
                <w:bCs/>
              </w:rPr>
            </w:pPr>
            <w:r w:rsidRPr="00AD48C7">
              <w:rPr>
                <w:bCs/>
              </w:rPr>
              <w:t>76</w:t>
            </w:r>
          </w:p>
        </w:tc>
        <w:tc>
          <w:tcPr>
            <w:tcW w:w="753" w:type="pct"/>
          </w:tcPr>
          <w:p w14:paraId="37C7ADE5" w14:textId="77777777" w:rsidR="00654F67" w:rsidRPr="00AD48C7" w:rsidRDefault="00654F67" w:rsidP="001048CA">
            <w:pPr>
              <w:ind w:left="-57" w:right="-57"/>
              <w:jc w:val="center"/>
              <w:rPr>
                <w:bCs/>
              </w:rPr>
            </w:pPr>
            <w:r w:rsidRPr="00AD48C7">
              <w:rPr>
                <w:bCs/>
              </w:rPr>
              <w:t>Согласно учебному плану: контрольная работа</w:t>
            </w:r>
          </w:p>
        </w:tc>
      </w:tr>
      <w:tr w:rsidR="00654F67" w:rsidRPr="00AD48C7" w14:paraId="71EDE87A" w14:textId="77777777" w:rsidTr="001048CA">
        <w:trPr>
          <w:trHeight w:val="20"/>
        </w:trPr>
        <w:tc>
          <w:tcPr>
            <w:tcW w:w="273" w:type="pct"/>
          </w:tcPr>
          <w:p w14:paraId="43188F57" w14:textId="77777777" w:rsidR="00654F67" w:rsidRPr="00AD48C7" w:rsidRDefault="00654F67" w:rsidP="001048CA">
            <w:pPr>
              <w:ind w:left="-57" w:right="-57"/>
              <w:jc w:val="right"/>
              <w:rPr>
                <w:bCs/>
              </w:rPr>
            </w:pPr>
          </w:p>
        </w:tc>
        <w:tc>
          <w:tcPr>
            <w:tcW w:w="1303" w:type="pct"/>
          </w:tcPr>
          <w:p w14:paraId="203FD267" w14:textId="77777777" w:rsidR="00654F67" w:rsidRPr="00AD48C7" w:rsidRDefault="00654F67" w:rsidP="001048CA">
            <w:pPr>
              <w:ind w:left="-57" w:right="-57"/>
              <w:jc w:val="center"/>
              <w:rPr>
                <w:bCs/>
              </w:rPr>
            </w:pPr>
            <w:r w:rsidRPr="00AD48C7">
              <w:rPr>
                <w:bCs/>
              </w:rPr>
              <w:t>Итого в %</w:t>
            </w:r>
          </w:p>
        </w:tc>
        <w:tc>
          <w:tcPr>
            <w:tcW w:w="409" w:type="pct"/>
          </w:tcPr>
          <w:p w14:paraId="4B778312" w14:textId="77777777" w:rsidR="00654F67" w:rsidRPr="00AD48C7" w:rsidRDefault="00654F67" w:rsidP="001048CA">
            <w:pPr>
              <w:ind w:left="-57" w:right="-57"/>
              <w:jc w:val="center"/>
              <w:rPr>
                <w:bCs/>
              </w:rPr>
            </w:pPr>
            <w:r w:rsidRPr="00AD48C7">
              <w:rPr>
                <w:bCs/>
              </w:rPr>
              <w:t>100</w:t>
            </w:r>
          </w:p>
        </w:tc>
        <w:tc>
          <w:tcPr>
            <w:tcW w:w="397" w:type="pct"/>
          </w:tcPr>
          <w:p w14:paraId="42EC3895" w14:textId="77777777" w:rsidR="00654F67" w:rsidRPr="00AD48C7" w:rsidRDefault="00654F67" w:rsidP="001048CA">
            <w:pPr>
              <w:ind w:left="-57" w:right="-57"/>
              <w:jc w:val="center"/>
              <w:rPr>
                <w:bCs/>
              </w:rPr>
            </w:pPr>
            <w:r w:rsidRPr="00AD48C7">
              <w:rPr>
                <w:bCs/>
              </w:rPr>
              <w:t>47</w:t>
            </w:r>
          </w:p>
        </w:tc>
        <w:tc>
          <w:tcPr>
            <w:tcW w:w="502" w:type="pct"/>
          </w:tcPr>
          <w:p w14:paraId="7B438D4F" w14:textId="77777777" w:rsidR="00654F67" w:rsidRPr="00AD48C7" w:rsidRDefault="00654F67" w:rsidP="001048CA">
            <w:pPr>
              <w:ind w:left="-57" w:right="-57"/>
              <w:jc w:val="center"/>
              <w:rPr>
                <w:bCs/>
              </w:rPr>
            </w:pPr>
            <w:r w:rsidRPr="00AD48C7">
              <w:rPr>
                <w:bCs/>
              </w:rPr>
              <w:t>17</w:t>
            </w:r>
          </w:p>
        </w:tc>
        <w:tc>
          <w:tcPr>
            <w:tcW w:w="648" w:type="pct"/>
          </w:tcPr>
          <w:p w14:paraId="69910017" w14:textId="77777777" w:rsidR="00654F67" w:rsidRPr="00AD48C7" w:rsidRDefault="00654F67" w:rsidP="001048CA">
            <w:pPr>
              <w:ind w:left="-57" w:right="-57"/>
              <w:jc w:val="center"/>
              <w:rPr>
                <w:bCs/>
              </w:rPr>
            </w:pPr>
            <w:r w:rsidRPr="00AD48C7">
              <w:rPr>
                <w:bCs/>
              </w:rPr>
              <w:t>30</w:t>
            </w:r>
          </w:p>
        </w:tc>
        <w:tc>
          <w:tcPr>
            <w:tcW w:w="715" w:type="pct"/>
            <w:shd w:val="clear" w:color="auto" w:fill="auto"/>
          </w:tcPr>
          <w:p w14:paraId="7ABD5DE0" w14:textId="77777777" w:rsidR="00654F67" w:rsidRPr="00AD48C7" w:rsidRDefault="00654F67" w:rsidP="001048CA">
            <w:pPr>
              <w:ind w:left="-57" w:right="-57"/>
              <w:jc w:val="center"/>
              <w:rPr>
                <w:bCs/>
              </w:rPr>
            </w:pPr>
            <w:r w:rsidRPr="00AD48C7">
              <w:rPr>
                <w:bCs/>
              </w:rPr>
              <w:t>53</w:t>
            </w:r>
          </w:p>
        </w:tc>
        <w:tc>
          <w:tcPr>
            <w:tcW w:w="753" w:type="pct"/>
          </w:tcPr>
          <w:p w14:paraId="4DC74D51" w14:textId="77777777" w:rsidR="00654F67" w:rsidRPr="00AD48C7" w:rsidRDefault="00654F67" w:rsidP="001048CA">
            <w:pPr>
              <w:ind w:left="-57" w:right="-57"/>
              <w:jc w:val="center"/>
              <w:rPr>
                <w:bCs/>
              </w:rPr>
            </w:pPr>
          </w:p>
        </w:tc>
      </w:tr>
    </w:tbl>
    <w:p w14:paraId="0D5109E6" w14:textId="77777777" w:rsidR="000E1523" w:rsidRPr="000E1523" w:rsidRDefault="000E1523" w:rsidP="000E1523">
      <w:pPr>
        <w:widowControl w:val="0"/>
        <w:autoSpaceDE w:val="0"/>
        <w:autoSpaceDN w:val="0"/>
        <w:adjustRightInd w:val="0"/>
        <w:jc w:val="both"/>
        <w:rPr>
          <w:sz w:val="24"/>
          <w:szCs w:val="24"/>
          <w:lang w:eastAsia="ru-RU"/>
        </w:rPr>
      </w:pPr>
      <w:r w:rsidRPr="000E1523">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951DD5" w14:textId="6AAD1FF6" w:rsidR="009446A7" w:rsidRPr="000E1523" w:rsidRDefault="009446A7" w:rsidP="000E1523">
      <w:pPr>
        <w:pStyle w:val="2"/>
        <w:numPr>
          <w:ilvl w:val="1"/>
          <w:numId w:val="3"/>
        </w:numPr>
        <w:tabs>
          <w:tab w:val="left" w:pos="0"/>
        </w:tabs>
        <w:spacing w:line="360" w:lineRule="auto"/>
        <w:ind w:left="0" w:firstLine="0"/>
        <w:contextualSpacing/>
        <w:jc w:val="center"/>
      </w:pPr>
      <w:r w:rsidRPr="005E029D">
        <w:rPr>
          <w:rStyle w:val="FontStyle17"/>
          <w:b/>
          <w:bCs w:val="0"/>
          <w:sz w:val="28"/>
          <w:szCs w:val="20"/>
        </w:rPr>
        <w:t>Содержание семинаров, практических занятий</w:t>
      </w:r>
      <w:bookmarkEnd w:id="17"/>
      <w:bookmarkEnd w:id="18"/>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3489"/>
        <w:gridCol w:w="2857"/>
      </w:tblGrid>
      <w:tr w:rsidR="00361841" w:rsidRPr="005E029D" w14:paraId="5C92201B" w14:textId="77777777" w:rsidTr="00FC4C9D">
        <w:tc>
          <w:tcPr>
            <w:tcW w:w="1704" w:type="pct"/>
          </w:tcPr>
          <w:bookmarkEnd w:id="16"/>
          <w:p w14:paraId="1F8C54AC" w14:textId="77777777" w:rsidR="00361841" w:rsidRPr="005E029D" w:rsidRDefault="00361841" w:rsidP="00361841">
            <w:pPr>
              <w:keepNext/>
              <w:keepLines/>
            </w:pPr>
            <w:r w:rsidRPr="005E029D">
              <w:rPr>
                <w:b/>
                <w:sz w:val="24"/>
                <w:szCs w:val="24"/>
                <w:lang w:eastAsia="ru-RU"/>
              </w:rPr>
              <w:t>Наименование тем (разделов) дисциплины</w:t>
            </w:r>
          </w:p>
        </w:tc>
        <w:tc>
          <w:tcPr>
            <w:tcW w:w="1812" w:type="pct"/>
          </w:tcPr>
          <w:p w14:paraId="65990AEC" w14:textId="77777777" w:rsidR="00361841" w:rsidRPr="005E029D" w:rsidRDefault="00361841" w:rsidP="00936E94">
            <w:pPr>
              <w:keepNext/>
              <w:keepLines/>
            </w:pPr>
            <w:r w:rsidRPr="005E029D">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84" w:type="pct"/>
          </w:tcPr>
          <w:p w14:paraId="3B44E1AB" w14:textId="77777777" w:rsidR="00361841" w:rsidRPr="005E029D" w:rsidRDefault="00361841" w:rsidP="00361841">
            <w:pPr>
              <w:keepNext/>
              <w:keepLines/>
            </w:pPr>
            <w:r w:rsidRPr="005E029D">
              <w:rPr>
                <w:b/>
                <w:sz w:val="24"/>
                <w:szCs w:val="24"/>
                <w:lang w:eastAsia="ru-RU"/>
              </w:rPr>
              <w:t>Формы проведения занятий</w:t>
            </w:r>
          </w:p>
        </w:tc>
      </w:tr>
      <w:tr w:rsidR="00361841" w:rsidRPr="005E029D" w14:paraId="0BEF8FFE" w14:textId="77777777" w:rsidTr="00FC4C9D">
        <w:tc>
          <w:tcPr>
            <w:tcW w:w="1704" w:type="pct"/>
          </w:tcPr>
          <w:p w14:paraId="6CE6947B" w14:textId="77777777" w:rsidR="00361841" w:rsidRPr="005E029D" w:rsidRDefault="00361841" w:rsidP="00361841">
            <w:pPr>
              <w:keepNext/>
              <w:keepLines/>
              <w:jc w:val="center"/>
              <w:rPr>
                <w:b/>
              </w:rPr>
            </w:pPr>
            <w:r w:rsidRPr="005E029D">
              <w:rPr>
                <w:b/>
              </w:rPr>
              <w:t>1</w:t>
            </w:r>
          </w:p>
        </w:tc>
        <w:tc>
          <w:tcPr>
            <w:tcW w:w="1812" w:type="pct"/>
          </w:tcPr>
          <w:p w14:paraId="64DB295E" w14:textId="77777777" w:rsidR="00361841" w:rsidRPr="005E029D" w:rsidRDefault="00361841" w:rsidP="00936E94">
            <w:pPr>
              <w:keepNext/>
              <w:keepLines/>
              <w:jc w:val="center"/>
              <w:rPr>
                <w:b/>
              </w:rPr>
            </w:pPr>
            <w:r w:rsidRPr="005E029D">
              <w:rPr>
                <w:b/>
              </w:rPr>
              <w:t>2</w:t>
            </w:r>
          </w:p>
        </w:tc>
        <w:tc>
          <w:tcPr>
            <w:tcW w:w="1484" w:type="pct"/>
          </w:tcPr>
          <w:p w14:paraId="46CEF090" w14:textId="77777777" w:rsidR="00361841" w:rsidRPr="005E029D" w:rsidRDefault="00361841" w:rsidP="00361841">
            <w:pPr>
              <w:keepNext/>
              <w:keepLines/>
              <w:jc w:val="center"/>
              <w:rPr>
                <w:b/>
              </w:rPr>
            </w:pPr>
            <w:r w:rsidRPr="005E029D">
              <w:rPr>
                <w:b/>
              </w:rPr>
              <w:t>3</w:t>
            </w:r>
          </w:p>
        </w:tc>
      </w:tr>
      <w:tr w:rsidR="00E52FF7" w:rsidRPr="005E029D" w14:paraId="63372869" w14:textId="77777777" w:rsidTr="00E81526">
        <w:tc>
          <w:tcPr>
            <w:tcW w:w="1704" w:type="pct"/>
            <w:shd w:val="clear" w:color="auto" w:fill="auto"/>
            <w:vAlign w:val="center"/>
          </w:tcPr>
          <w:p w14:paraId="0073C849" w14:textId="1E120278" w:rsidR="00E52FF7" w:rsidRPr="005E029D" w:rsidRDefault="00E52FF7" w:rsidP="00E52FF7">
            <w:pPr>
              <w:jc w:val="both"/>
            </w:pPr>
            <w:r w:rsidRPr="0005712E">
              <w:t xml:space="preserve">Тема </w:t>
            </w:r>
            <w:r>
              <w:t>1</w:t>
            </w:r>
            <w:r w:rsidRPr="0005712E">
              <w:t xml:space="preserve">. </w:t>
            </w:r>
            <w:r w:rsidRPr="001D799A">
              <w:rPr>
                <w:bCs/>
              </w:rPr>
              <w:t>Экономическая сущность, значение и цели инвестиционных процессов, протекающих в организации</w:t>
            </w:r>
          </w:p>
        </w:tc>
        <w:tc>
          <w:tcPr>
            <w:tcW w:w="1812" w:type="pct"/>
          </w:tcPr>
          <w:p w14:paraId="0849A0FA" w14:textId="06170DDF" w:rsidR="00E52FF7" w:rsidRPr="007F6DBF" w:rsidRDefault="00E52FF7" w:rsidP="00E52FF7">
            <w:pPr>
              <w:pStyle w:val="ac"/>
              <w:numPr>
                <w:ilvl w:val="0"/>
                <w:numId w:val="18"/>
              </w:numPr>
              <w:ind w:left="0" w:firstLine="0"/>
              <w:jc w:val="both"/>
            </w:pPr>
            <w:r w:rsidRPr="007F6DBF">
              <w:t>Объекты и субъекты инвестирования.</w:t>
            </w:r>
          </w:p>
          <w:p w14:paraId="4E9EEC75" w14:textId="0C56653B" w:rsidR="00E52FF7" w:rsidRPr="007F6DBF" w:rsidRDefault="00E52FF7" w:rsidP="00E52FF7">
            <w:pPr>
              <w:pStyle w:val="ac"/>
              <w:numPr>
                <w:ilvl w:val="0"/>
                <w:numId w:val="18"/>
              </w:numPr>
              <w:ind w:left="0" w:firstLine="0"/>
              <w:jc w:val="both"/>
            </w:pPr>
            <w:r w:rsidRPr="007F6DBF">
              <w:t>Характеристика основных участников инвестиционного процесса.</w:t>
            </w:r>
          </w:p>
          <w:p w14:paraId="74D75728" w14:textId="34854A52" w:rsidR="00E52FF7" w:rsidRPr="00936E94" w:rsidRDefault="00E52FF7" w:rsidP="00E52FF7">
            <w:r w:rsidRPr="00936E94">
              <w:rPr>
                <w:b/>
              </w:rPr>
              <w:t>Рекомендуемые источники: Раздел 8 (</w:t>
            </w:r>
            <w:r>
              <w:rPr>
                <w:b/>
              </w:rPr>
              <w:t>5</w:t>
            </w:r>
            <w:r w:rsidRPr="00936E94">
              <w:rPr>
                <w:b/>
              </w:rPr>
              <w:t>-</w:t>
            </w:r>
            <w:r w:rsidR="00B06254">
              <w:rPr>
                <w:b/>
              </w:rPr>
              <w:t>11</w:t>
            </w:r>
            <w:r w:rsidRPr="00936E94">
              <w:rPr>
                <w:b/>
              </w:rPr>
              <w:t>), Раздел 9</w:t>
            </w:r>
          </w:p>
        </w:tc>
        <w:tc>
          <w:tcPr>
            <w:tcW w:w="1484" w:type="pct"/>
          </w:tcPr>
          <w:p w14:paraId="0437940B" w14:textId="77777777" w:rsidR="00E52FF7" w:rsidRPr="005E029D" w:rsidRDefault="00E52FF7" w:rsidP="00E52FF7">
            <w:pPr>
              <w:jc w:val="both"/>
            </w:pPr>
            <w:r w:rsidRPr="005E029D">
              <w:t>Семинар-практикум, ситуационный анализ</w:t>
            </w:r>
          </w:p>
        </w:tc>
      </w:tr>
      <w:tr w:rsidR="00E52FF7" w:rsidRPr="005E029D" w14:paraId="1CD52E3F" w14:textId="77777777" w:rsidTr="00E81526">
        <w:tc>
          <w:tcPr>
            <w:tcW w:w="1704" w:type="pct"/>
            <w:shd w:val="clear" w:color="auto" w:fill="auto"/>
            <w:vAlign w:val="center"/>
          </w:tcPr>
          <w:p w14:paraId="2B4C69EB" w14:textId="6B450CC2" w:rsidR="00E52FF7" w:rsidRPr="005E029D" w:rsidRDefault="00E52FF7" w:rsidP="00E52FF7">
            <w:pPr>
              <w:jc w:val="both"/>
            </w:pPr>
            <w:r w:rsidRPr="0005712E">
              <w:t xml:space="preserve">Тема </w:t>
            </w:r>
            <w:r>
              <w:t>2</w:t>
            </w:r>
            <w:r w:rsidRPr="0005712E">
              <w:t xml:space="preserve">. </w:t>
            </w:r>
            <w:r w:rsidRPr="001D799A">
              <w:rPr>
                <w:bCs/>
              </w:rPr>
              <w:t>Методические основы анализа инвестиционных процессов</w:t>
            </w:r>
          </w:p>
        </w:tc>
        <w:tc>
          <w:tcPr>
            <w:tcW w:w="1812" w:type="pct"/>
          </w:tcPr>
          <w:p w14:paraId="5D651535" w14:textId="0BB8FF6E" w:rsidR="00E52FF7" w:rsidRDefault="00E52FF7" w:rsidP="00E52FF7">
            <w:pPr>
              <w:pStyle w:val="ac"/>
              <w:numPr>
                <w:ilvl w:val="0"/>
                <w:numId w:val="20"/>
              </w:numPr>
              <w:ind w:left="0" w:firstLine="0"/>
              <w:jc w:val="both"/>
            </w:pPr>
            <w:r>
              <w:t xml:space="preserve">Основные концепции, используемые в анализе </w:t>
            </w:r>
            <w:r w:rsidRPr="00EA7C83">
              <w:t>инвестиционных процессов</w:t>
            </w:r>
            <w:r>
              <w:t>.</w:t>
            </w:r>
          </w:p>
          <w:p w14:paraId="7D84811C" w14:textId="532BD2CF" w:rsidR="00E52FF7" w:rsidRDefault="00E52FF7" w:rsidP="00E52FF7">
            <w:pPr>
              <w:pStyle w:val="ac"/>
              <w:numPr>
                <w:ilvl w:val="0"/>
                <w:numId w:val="20"/>
              </w:numPr>
              <w:ind w:left="0" w:firstLine="0"/>
              <w:jc w:val="both"/>
            </w:pPr>
            <w:r>
              <w:t>Роль и значение инвестиций в развитие экономики.</w:t>
            </w:r>
          </w:p>
          <w:p w14:paraId="11D9CF9E" w14:textId="47E5D57D" w:rsidR="00E52FF7" w:rsidRPr="00357733" w:rsidRDefault="00E52FF7" w:rsidP="00E52FF7">
            <w:pPr>
              <w:jc w:val="both"/>
            </w:pPr>
            <w:r w:rsidRPr="00357733">
              <w:rPr>
                <w:b/>
              </w:rPr>
              <w:t>Рекомендуемые источники: Раздел 8 (</w:t>
            </w:r>
            <w:r>
              <w:rPr>
                <w:b/>
              </w:rPr>
              <w:t>5</w:t>
            </w:r>
            <w:r w:rsidRPr="00357733">
              <w:rPr>
                <w:b/>
              </w:rPr>
              <w:t>-</w:t>
            </w:r>
            <w:r w:rsidR="00B06254">
              <w:rPr>
                <w:b/>
              </w:rPr>
              <w:t>11</w:t>
            </w:r>
            <w:r w:rsidRPr="00357733">
              <w:rPr>
                <w:b/>
              </w:rPr>
              <w:t>), Раздел 9</w:t>
            </w:r>
          </w:p>
        </w:tc>
        <w:tc>
          <w:tcPr>
            <w:tcW w:w="1484" w:type="pct"/>
          </w:tcPr>
          <w:p w14:paraId="1F9E7402" w14:textId="04B6F9B4" w:rsidR="00E52FF7" w:rsidRPr="005E029D" w:rsidRDefault="00E52FF7" w:rsidP="00E52FF7">
            <w:pPr>
              <w:jc w:val="both"/>
            </w:pPr>
            <w:r w:rsidRPr="005E029D">
              <w:t>Семинар-коллоквиум. ситуационный анализ</w:t>
            </w:r>
          </w:p>
        </w:tc>
      </w:tr>
      <w:tr w:rsidR="00E52FF7" w:rsidRPr="005E029D" w14:paraId="0CA3023E" w14:textId="77777777" w:rsidTr="00E81526">
        <w:tc>
          <w:tcPr>
            <w:tcW w:w="1704" w:type="pct"/>
            <w:shd w:val="clear" w:color="auto" w:fill="auto"/>
            <w:vAlign w:val="center"/>
          </w:tcPr>
          <w:p w14:paraId="395BDF3C" w14:textId="5B7945A2" w:rsidR="00E52FF7" w:rsidRPr="005E029D" w:rsidRDefault="00E52FF7" w:rsidP="00E52FF7">
            <w:pPr>
              <w:jc w:val="both"/>
            </w:pPr>
            <w:r w:rsidRPr="0005712E">
              <w:t xml:space="preserve">Тема </w:t>
            </w:r>
            <w:r>
              <w:t>3</w:t>
            </w:r>
            <w:r w:rsidRPr="0005712E">
              <w:t xml:space="preserve">. </w:t>
            </w:r>
            <w:r w:rsidRPr="001D799A">
              <w:rPr>
                <w:bCs/>
              </w:rPr>
              <w:t>Информационное обеспечение анализа и управления инвестиционными процессами</w:t>
            </w:r>
          </w:p>
        </w:tc>
        <w:tc>
          <w:tcPr>
            <w:tcW w:w="1812" w:type="pct"/>
          </w:tcPr>
          <w:p w14:paraId="589A7972" w14:textId="77777777" w:rsidR="00E52FF7" w:rsidRDefault="00E52FF7" w:rsidP="00E52FF7">
            <w:pPr>
              <w:pStyle w:val="ac"/>
              <w:numPr>
                <w:ilvl w:val="0"/>
                <w:numId w:val="19"/>
              </w:numPr>
              <w:ind w:left="0" w:firstLine="0"/>
              <w:jc w:val="both"/>
            </w:pPr>
            <w:r w:rsidRPr="00EA7C83">
              <w:t>Группы пользователей информационной базы инвестиционного анализа</w:t>
            </w:r>
            <w:r>
              <w:t xml:space="preserve">. </w:t>
            </w:r>
          </w:p>
          <w:p w14:paraId="121EB132" w14:textId="77777777" w:rsidR="00E52FF7" w:rsidRDefault="00E52FF7" w:rsidP="00E52FF7">
            <w:pPr>
              <w:pStyle w:val="ac"/>
              <w:numPr>
                <w:ilvl w:val="0"/>
                <w:numId w:val="19"/>
              </w:numPr>
              <w:ind w:left="0" w:firstLine="0"/>
              <w:jc w:val="both"/>
            </w:pPr>
            <w:r w:rsidRPr="00EA7C83">
              <w:t>Информация необходимая для проведения инвестиционного анализа.</w:t>
            </w:r>
            <w:r>
              <w:t xml:space="preserve"> </w:t>
            </w:r>
          </w:p>
          <w:p w14:paraId="55F145E4" w14:textId="3015880C" w:rsidR="00E52FF7" w:rsidRPr="00357733" w:rsidRDefault="00E52FF7" w:rsidP="00E52FF7">
            <w:pPr>
              <w:jc w:val="both"/>
            </w:pPr>
            <w:r w:rsidRPr="00357733">
              <w:rPr>
                <w:b/>
              </w:rPr>
              <w:t>Рекомендуемые источники: Раздел 8 (</w:t>
            </w:r>
            <w:r>
              <w:rPr>
                <w:b/>
              </w:rPr>
              <w:t>5</w:t>
            </w:r>
            <w:r w:rsidRPr="00357733">
              <w:rPr>
                <w:b/>
              </w:rPr>
              <w:t>-</w:t>
            </w:r>
            <w:r w:rsidR="00B06254">
              <w:rPr>
                <w:b/>
              </w:rPr>
              <w:t>11</w:t>
            </w:r>
            <w:r w:rsidRPr="00357733">
              <w:rPr>
                <w:b/>
              </w:rPr>
              <w:t>), Раздел 9</w:t>
            </w:r>
          </w:p>
        </w:tc>
        <w:tc>
          <w:tcPr>
            <w:tcW w:w="1484" w:type="pct"/>
          </w:tcPr>
          <w:p w14:paraId="24131F43" w14:textId="64F3C314" w:rsidR="00E52FF7" w:rsidRPr="005E029D" w:rsidRDefault="00E52FF7" w:rsidP="00E52FF7">
            <w:pPr>
              <w:jc w:val="both"/>
            </w:pPr>
            <w:r w:rsidRPr="005E029D">
              <w:t>Семинар-коллоквиум. ситуационный анализ</w:t>
            </w:r>
          </w:p>
        </w:tc>
      </w:tr>
      <w:tr w:rsidR="00E52FF7" w:rsidRPr="005E029D" w14:paraId="43850996" w14:textId="77777777" w:rsidTr="00E81526">
        <w:tc>
          <w:tcPr>
            <w:tcW w:w="1704" w:type="pct"/>
            <w:shd w:val="clear" w:color="auto" w:fill="auto"/>
            <w:vAlign w:val="center"/>
          </w:tcPr>
          <w:p w14:paraId="6499C123" w14:textId="531B5BFA" w:rsidR="00E52FF7" w:rsidRPr="005E029D" w:rsidRDefault="00E52FF7" w:rsidP="00E52FF7">
            <w:pPr>
              <w:jc w:val="both"/>
            </w:pPr>
            <w:r w:rsidRPr="0005712E">
              <w:t xml:space="preserve">Тема </w:t>
            </w:r>
            <w:r>
              <w:t>4</w:t>
            </w:r>
            <w:r w:rsidRPr="0005712E">
              <w:t xml:space="preserve">. </w:t>
            </w:r>
            <w:r w:rsidRPr="001D799A">
              <w:rPr>
                <w:bCs/>
              </w:rPr>
              <w:t>Методы анализа эффективности инвестиционных процессов в организации</w:t>
            </w:r>
          </w:p>
        </w:tc>
        <w:tc>
          <w:tcPr>
            <w:tcW w:w="1812" w:type="pct"/>
          </w:tcPr>
          <w:p w14:paraId="07BD384B" w14:textId="77777777" w:rsidR="00E52FF7" w:rsidRDefault="00E52FF7" w:rsidP="00E52FF7">
            <w:pPr>
              <w:pStyle w:val="ac"/>
              <w:numPr>
                <w:ilvl w:val="0"/>
                <w:numId w:val="21"/>
              </w:numPr>
              <w:ind w:left="0" w:firstLine="0"/>
              <w:jc w:val="both"/>
            </w:pPr>
            <w:r>
              <w:t xml:space="preserve">Методы расчета текущей и будущей стоимости аннуитета. </w:t>
            </w:r>
          </w:p>
          <w:p w14:paraId="3FCCE5DF" w14:textId="77777777" w:rsidR="00E52FF7" w:rsidRDefault="00E52FF7" w:rsidP="00E52FF7">
            <w:pPr>
              <w:pStyle w:val="ac"/>
              <w:numPr>
                <w:ilvl w:val="0"/>
                <w:numId w:val="21"/>
              </w:numPr>
              <w:ind w:left="0" w:firstLine="0"/>
              <w:jc w:val="both"/>
            </w:pPr>
            <w:r>
              <w:t xml:space="preserve">Особенности модифицированной внутренней нормы доходности. </w:t>
            </w:r>
          </w:p>
          <w:p w14:paraId="24EC7B89" w14:textId="0E3C2B78" w:rsidR="00E52FF7" w:rsidRPr="00936E94" w:rsidRDefault="00E52FF7" w:rsidP="00E52FF7">
            <w:pPr>
              <w:jc w:val="both"/>
            </w:pPr>
            <w:r w:rsidRPr="00936E94">
              <w:rPr>
                <w:b/>
              </w:rPr>
              <w:t>Рекомендуемые источники: Раздел 8 (</w:t>
            </w:r>
            <w:r>
              <w:rPr>
                <w:b/>
              </w:rPr>
              <w:t>5</w:t>
            </w:r>
            <w:r w:rsidRPr="00936E94">
              <w:rPr>
                <w:b/>
              </w:rPr>
              <w:t>-</w:t>
            </w:r>
            <w:r w:rsidR="00B06254">
              <w:rPr>
                <w:b/>
              </w:rPr>
              <w:t>11</w:t>
            </w:r>
            <w:r w:rsidRPr="00936E94">
              <w:rPr>
                <w:b/>
              </w:rPr>
              <w:t>), Раздел 9</w:t>
            </w:r>
          </w:p>
        </w:tc>
        <w:tc>
          <w:tcPr>
            <w:tcW w:w="1484" w:type="pct"/>
          </w:tcPr>
          <w:p w14:paraId="1F4C0C6A" w14:textId="77777777" w:rsidR="00E52FF7" w:rsidRPr="005E029D" w:rsidRDefault="00E52FF7" w:rsidP="00E52FF7">
            <w:pPr>
              <w:jc w:val="both"/>
            </w:pPr>
            <w:r w:rsidRPr="005E029D">
              <w:t>Семинар-коллоквиум, ситуационный анализ</w:t>
            </w:r>
          </w:p>
        </w:tc>
      </w:tr>
      <w:tr w:rsidR="00E52FF7" w:rsidRPr="005E029D" w14:paraId="58461EC6" w14:textId="77777777" w:rsidTr="00E81526">
        <w:tc>
          <w:tcPr>
            <w:tcW w:w="1704" w:type="pct"/>
            <w:shd w:val="clear" w:color="auto" w:fill="auto"/>
            <w:vAlign w:val="center"/>
          </w:tcPr>
          <w:p w14:paraId="7C87C4DB" w14:textId="4B97CC55" w:rsidR="00E52FF7" w:rsidRPr="0079438A" w:rsidRDefault="00E52FF7" w:rsidP="00E52FF7">
            <w:pPr>
              <w:jc w:val="both"/>
            </w:pPr>
            <w:r w:rsidRPr="0005712E">
              <w:t xml:space="preserve">Тема </w:t>
            </w:r>
            <w:r>
              <w:t>5</w:t>
            </w:r>
            <w:r w:rsidRPr="0005712E">
              <w:t xml:space="preserve">. </w:t>
            </w:r>
            <w:r w:rsidRPr="001D799A">
              <w:rPr>
                <w:bCs/>
              </w:rPr>
              <w:t>Источники финансирования инвестиционных процессов в организации</w:t>
            </w:r>
          </w:p>
        </w:tc>
        <w:tc>
          <w:tcPr>
            <w:tcW w:w="1812" w:type="pct"/>
          </w:tcPr>
          <w:p w14:paraId="0EBC06F3" w14:textId="77777777" w:rsidR="00E52FF7" w:rsidRDefault="00E52FF7" w:rsidP="00E52FF7">
            <w:pPr>
              <w:pStyle w:val="ac"/>
              <w:numPr>
                <w:ilvl w:val="0"/>
                <w:numId w:val="22"/>
              </w:numPr>
              <w:ind w:left="0" w:firstLine="0"/>
              <w:jc w:val="both"/>
            </w:pPr>
            <w:r>
              <w:t>Кумулятивный метод оценки премии за риск</w:t>
            </w:r>
          </w:p>
          <w:p w14:paraId="0C016BCC" w14:textId="77777777" w:rsidR="00E52FF7" w:rsidRDefault="00E52FF7" w:rsidP="00E52FF7">
            <w:pPr>
              <w:pStyle w:val="ac"/>
              <w:numPr>
                <w:ilvl w:val="0"/>
                <w:numId w:val="22"/>
              </w:numPr>
              <w:ind w:left="0" w:firstLine="0"/>
              <w:jc w:val="both"/>
            </w:pPr>
            <w:r>
              <w:t>Расчет WACC проекта</w:t>
            </w:r>
          </w:p>
          <w:p w14:paraId="7F19CFF2" w14:textId="77777777" w:rsidR="00E52FF7" w:rsidRDefault="00E52FF7" w:rsidP="00E52FF7">
            <w:pPr>
              <w:pStyle w:val="ac"/>
              <w:numPr>
                <w:ilvl w:val="0"/>
                <w:numId w:val="22"/>
              </w:numPr>
              <w:ind w:left="0" w:firstLine="0"/>
              <w:jc w:val="both"/>
            </w:pPr>
            <w:r>
              <w:t>Модель оценки капитальных активов (САРМ).</w:t>
            </w:r>
          </w:p>
          <w:p w14:paraId="7F97FB7E" w14:textId="76723DC5" w:rsidR="00E52FF7" w:rsidRPr="00936E94" w:rsidRDefault="00E52FF7" w:rsidP="00E52FF7">
            <w:pPr>
              <w:jc w:val="both"/>
            </w:pPr>
            <w:r w:rsidRPr="00936E94">
              <w:rPr>
                <w:b/>
              </w:rPr>
              <w:lastRenderedPageBreak/>
              <w:t>Рекомендуемые источники: Раздел 8 (</w:t>
            </w:r>
            <w:r>
              <w:rPr>
                <w:b/>
              </w:rPr>
              <w:t>5</w:t>
            </w:r>
            <w:r w:rsidRPr="00936E94">
              <w:rPr>
                <w:b/>
              </w:rPr>
              <w:t>-</w:t>
            </w:r>
            <w:r w:rsidR="00B06254">
              <w:rPr>
                <w:b/>
              </w:rPr>
              <w:t>11</w:t>
            </w:r>
            <w:r w:rsidRPr="00936E94">
              <w:rPr>
                <w:b/>
              </w:rPr>
              <w:t>), Раздел 9</w:t>
            </w:r>
          </w:p>
        </w:tc>
        <w:tc>
          <w:tcPr>
            <w:tcW w:w="1484" w:type="pct"/>
          </w:tcPr>
          <w:p w14:paraId="04980D62" w14:textId="3F330CE0" w:rsidR="00E52FF7" w:rsidRPr="005E029D" w:rsidRDefault="00E52FF7" w:rsidP="00E52FF7">
            <w:pPr>
              <w:jc w:val="both"/>
            </w:pPr>
            <w:r w:rsidRPr="005E029D">
              <w:lastRenderedPageBreak/>
              <w:t>Семинар-коллоквиум. ситуационный анализ</w:t>
            </w:r>
          </w:p>
        </w:tc>
      </w:tr>
      <w:tr w:rsidR="00E52FF7" w:rsidRPr="005E029D" w14:paraId="068EF85B" w14:textId="77777777" w:rsidTr="00E81526">
        <w:tc>
          <w:tcPr>
            <w:tcW w:w="1704" w:type="pct"/>
            <w:shd w:val="clear" w:color="auto" w:fill="auto"/>
            <w:vAlign w:val="center"/>
          </w:tcPr>
          <w:p w14:paraId="41FB904F" w14:textId="6293CB35" w:rsidR="00E52FF7" w:rsidRPr="0079438A" w:rsidRDefault="00E52FF7" w:rsidP="00E52FF7">
            <w:pPr>
              <w:jc w:val="both"/>
            </w:pPr>
            <w:r w:rsidRPr="0005712E">
              <w:t xml:space="preserve">Тема </w:t>
            </w:r>
            <w:r>
              <w:t>6</w:t>
            </w:r>
            <w:r w:rsidRPr="0005712E">
              <w:t xml:space="preserve">. </w:t>
            </w:r>
            <w:r w:rsidRPr="001D799A">
              <w:rPr>
                <w:bCs/>
              </w:rPr>
              <w:t>Анализ и управление инвестиционными процессами портфельного инвестирования</w:t>
            </w:r>
          </w:p>
        </w:tc>
        <w:tc>
          <w:tcPr>
            <w:tcW w:w="1812" w:type="pct"/>
          </w:tcPr>
          <w:p w14:paraId="110A1B59" w14:textId="77777777" w:rsidR="00E52FF7" w:rsidRDefault="00E52FF7" w:rsidP="00E52FF7">
            <w:pPr>
              <w:pStyle w:val="ac"/>
              <w:numPr>
                <w:ilvl w:val="0"/>
                <w:numId w:val="23"/>
              </w:numPr>
              <w:ind w:left="0" w:firstLine="0"/>
              <w:jc w:val="both"/>
            </w:pPr>
            <w:r>
              <w:t xml:space="preserve">Портфель инвестиционных проектов: понятие, типы и особенности. </w:t>
            </w:r>
          </w:p>
          <w:p w14:paraId="6C718A76" w14:textId="77777777" w:rsidR="00E52FF7" w:rsidRDefault="00E52FF7" w:rsidP="00E52FF7">
            <w:pPr>
              <w:pStyle w:val="ac"/>
              <w:numPr>
                <w:ilvl w:val="0"/>
                <w:numId w:val="23"/>
              </w:numPr>
              <w:ind w:left="0" w:firstLine="0"/>
              <w:jc w:val="both"/>
            </w:pPr>
            <w:r>
              <w:t xml:space="preserve">Методы и критерии отбора инвестиционных проектов для формирования портфеля. </w:t>
            </w:r>
          </w:p>
          <w:p w14:paraId="29E7F70A" w14:textId="77777777" w:rsidR="00E52FF7" w:rsidRDefault="00E52FF7" w:rsidP="00E52FF7">
            <w:pPr>
              <w:pStyle w:val="ac"/>
              <w:numPr>
                <w:ilvl w:val="0"/>
                <w:numId w:val="23"/>
              </w:numPr>
              <w:ind w:left="0" w:firstLine="0"/>
              <w:jc w:val="both"/>
            </w:pPr>
            <w:r>
              <w:t xml:space="preserve">Классификация показателей эффективности реальных инвестиций. </w:t>
            </w:r>
          </w:p>
          <w:p w14:paraId="21B2DA1D" w14:textId="77777777" w:rsidR="00E52FF7" w:rsidRDefault="00E52FF7" w:rsidP="00E52FF7">
            <w:pPr>
              <w:pStyle w:val="ac"/>
              <w:numPr>
                <w:ilvl w:val="0"/>
                <w:numId w:val="23"/>
              </w:numPr>
              <w:ind w:left="0" w:firstLine="0"/>
              <w:jc w:val="both"/>
            </w:pPr>
            <w:r>
              <w:t xml:space="preserve">Методика расчета, правила применения методов, основанных на применении концепции дисконтирования. </w:t>
            </w:r>
          </w:p>
          <w:p w14:paraId="79CFE7FF" w14:textId="77777777" w:rsidR="00E52FF7" w:rsidRDefault="00E52FF7" w:rsidP="00E52FF7">
            <w:pPr>
              <w:pStyle w:val="ac"/>
              <w:numPr>
                <w:ilvl w:val="0"/>
                <w:numId w:val="23"/>
              </w:numPr>
              <w:ind w:left="0" w:firstLine="0"/>
              <w:jc w:val="both"/>
            </w:pPr>
            <w:r>
              <w:t xml:space="preserve">Анализ эффективности финансовых инвестиций. </w:t>
            </w:r>
          </w:p>
          <w:p w14:paraId="6ADC0C26" w14:textId="34987F32" w:rsidR="00E52FF7" w:rsidRPr="00936E94" w:rsidRDefault="00E52FF7" w:rsidP="00E52FF7">
            <w:pPr>
              <w:jc w:val="both"/>
            </w:pPr>
            <w:r w:rsidRPr="00936E94">
              <w:rPr>
                <w:b/>
              </w:rPr>
              <w:t>Рекомендуемые источники: Раздел 8 (</w:t>
            </w:r>
            <w:r>
              <w:rPr>
                <w:b/>
              </w:rPr>
              <w:t>5</w:t>
            </w:r>
            <w:r w:rsidRPr="00936E94">
              <w:rPr>
                <w:b/>
              </w:rPr>
              <w:t>-</w:t>
            </w:r>
            <w:r w:rsidR="00B06254">
              <w:rPr>
                <w:b/>
              </w:rPr>
              <w:t>11</w:t>
            </w:r>
            <w:r w:rsidRPr="00936E94">
              <w:rPr>
                <w:b/>
              </w:rPr>
              <w:t>), Раздел 9</w:t>
            </w:r>
          </w:p>
        </w:tc>
        <w:tc>
          <w:tcPr>
            <w:tcW w:w="1484" w:type="pct"/>
          </w:tcPr>
          <w:p w14:paraId="16CB0BC3" w14:textId="5749CA5C" w:rsidR="00E52FF7" w:rsidRPr="005E029D" w:rsidRDefault="00E52FF7" w:rsidP="00E52FF7">
            <w:pPr>
              <w:jc w:val="both"/>
            </w:pPr>
            <w:r>
              <w:t>Семинар-практикум</w:t>
            </w:r>
          </w:p>
        </w:tc>
      </w:tr>
    </w:tbl>
    <w:p w14:paraId="78683124" w14:textId="77777777" w:rsidR="00654F67" w:rsidRPr="00654F67" w:rsidRDefault="00654F67" w:rsidP="00654F67">
      <w:pPr>
        <w:pStyle w:val="20"/>
        <w:spacing w:line="360" w:lineRule="auto"/>
        <w:ind w:right="43" w:firstLine="709"/>
        <w:rPr>
          <w:b/>
          <w:bCs/>
        </w:rPr>
      </w:pPr>
      <w:bookmarkStart w:id="19" w:name="_Toc120543836"/>
    </w:p>
    <w:bookmarkEnd w:id="19"/>
    <w:p w14:paraId="58425CE0" w14:textId="77777777" w:rsidR="00477AF0" w:rsidRPr="00477AF0" w:rsidRDefault="00477AF0" w:rsidP="00477AF0">
      <w:pPr>
        <w:widowControl w:val="0"/>
        <w:autoSpaceDE w:val="0"/>
        <w:autoSpaceDN w:val="0"/>
        <w:adjustRightInd w:val="0"/>
        <w:ind w:firstLine="709"/>
        <w:jc w:val="both"/>
        <w:rPr>
          <w:b/>
          <w:bCs/>
          <w:sz w:val="28"/>
          <w:szCs w:val="28"/>
          <w:lang w:eastAsia="ru-RU"/>
        </w:rPr>
      </w:pPr>
      <w:r w:rsidRPr="00477AF0">
        <w:rPr>
          <w:b/>
          <w:bCs/>
          <w:sz w:val="28"/>
          <w:szCs w:val="28"/>
          <w:lang w:eastAsia="ru-RU"/>
        </w:rPr>
        <w:t>6. Перечень учебно-методического обеспечения для самостоятельной работы обучающихся по дисциплине</w:t>
      </w:r>
    </w:p>
    <w:p w14:paraId="04F1F0C3" w14:textId="77777777" w:rsidR="00477AF0" w:rsidRPr="00477AF0" w:rsidRDefault="00477AF0" w:rsidP="00477AF0">
      <w:pPr>
        <w:keepNext/>
        <w:widowControl w:val="0"/>
        <w:autoSpaceDE w:val="0"/>
        <w:autoSpaceDN w:val="0"/>
        <w:adjustRightInd w:val="0"/>
        <w:ind w:firstLine="709"/>
        <w:jc w:val="both"/>
        <w:rPr>
          <w:b/>
          <w:sz w:val="28"/>
          <w:szCs w:val="28"/>
          <w:lang w:eastAsia="ru-RU"/>
        </w:rPr>
      </w:pPr>
      <w:r w:rsidRPr="00477AF0">
        <w:rPr>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47D8EBDA" w14:textId="1680690E" w:rsidR="00447A54" w:rsidRPr="00C20EC6" w:rsidRDefault="00447A54" w:rsidP="00447A54">
      <w:pPr>
        <w:pStyle w:val="63"/>
        <w:shd w:val="clear" w:color="auto" w:fill="auto"/>
        <w:spacing w:before="0" w:after="0" w:line="360" w:lineRule="auto"/>
        <w:ind w:left="160"/>
        <w:jc w:val="right"/>
        <w:rPr>
          <w:rStyle w:val="48"/>
          <w:spacing w:val="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5E029D" w14:paraId="76DD03C3" w14:textId="77777777" w:rsidTr="00FC4C9D">
        <w:trPr>
          <w:cantSplit/>
          <w:trHeight w:val="483"/>
        </w:trPr>
        <w:tc>
          <w:tcPr>
            <w:tcW w:w="1608"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696"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9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E52FF7" w:rsidRPr="005E029D" w14:paraId="1A572254" w14:textId="77777777" w:rsidTr="00E81526">
        <w:trPr>
          <w:trHeight w:val="343"/>
        </w:trPr>
        <w:tc>
          <w:tcPr>
            <w:tcW w:w="1608" w:type="pct"/>
            <w:vAlign w:val="center"/>
          </w:tcPr>
          <w:p w14:paraId="17E64987" w14:textId="0E398A61" w:rsidR="00E52FF7" w:rsidRPr="005E029D" w:rsidRDefault="00E52FF7" w:rsidP="00E52FF7">
            <w:pPr>
              <w:ind w:right="33"/>
              <w:rPr>
                <w:sz w:val="24"/>
                <w:szCs w:val="24"/>
              </w:rPr>
            </w:pPr>
            <w:r w:rsidRPr="0005712E">
              <w:t xml:space="preserve">Тема </w:t>
            </w:r>
            <w:r>
              <w:t>1</w:t>
            </w:r>
            <w:r w:rsidRPr="0005712E">
              <w:t xml:space="preserve">. </w:t>
            </w:r>
            <w:r w:rsidRPr="001D799A">
              <w:rPr>
                <w:bCs/>
              </w:rPr>
              <w:t>Экономическая сущность, значение и цели инвестиционных процессов, протекающих в организации</w:t>
            </w:r>
          </w:p>
        </w:tc>
        <w:tc>
          <w:tcPr>
            <w:tcW w:w="1696" w:type="pct"/>
          </w:tcPr>
          <w:p w14:paraId="789F72EB" w14:textId="263A5638" w:rsidR="00E52FF7" w:rsidRPr="00E52FF7" w:rsidRDefault="00E52FF7" w:rsidP="00E52FF7">
            <w:pPr>
              <w:ind w:right="33"/>
            </w:pPr>
            <w:r w:rsidRPr="00E52FF7">
              <w:t>Типы инвесторов: стратегические и портфельные, индивидуальные и институциональные и др. Финансовые рынки и институты: классификация, основные функции и роль в инвестиционном процессе.</w:t>
            </w:r>
          </w:p>
        </w:tc>
        <w:tc>
          <w:tcPr>
            <w:tcW w:w="1696" w:type="pct"/>
          </w:tcPr>
          <w:p w14:paraId="18088807" w14:textId="4C8806E7"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r w:rsidR="00E52FF7" w:rsidRPr="005E029D" w14:paraId="35F60DBD" w14:textId="77777777" w:rsidTr="00E81526">
        <w:trPr>
          <w:trHeight w:val="519"/>
        </w:trPr>
        <w:tc>
          <w:tcPr>
            <w:tcW w:w="1608" w:type="pct"/>
            <w:vAlign w:val="center"/>
          </w:tcPr>
          <w:p w14:paraId="1BCCA352" w14:textId="1AE1E5B5" w:rsidR="00E52FF7" w:rsidRPr="005E029D" w:rsidRDefault="00E52FF7" w:rsidP="00E52FF7">
            <w:pPr>
              <w:ind w:right="33"/>
              <w:rPr>
                <w:sz w:val="24"/>
                <w:szCs w:val="24"/>
              </w:rPr>
            </w:pPr>
            <w:r w:rsidRPr="0005712E">
              <w:t xml:space="preserve">Тема </w:t>
            </w:r>
            <w:r>
              <w:t>2</w:t>
            </w:r>
            <w:r w:rsidRPr="0005712E">
              <w:t xml:space="preserve">. </w:t>
            </w:r>
            <w:r w:rsidRPr="001D799A">
              <w:rPr>
                <w:bCs/>
              </w:rPr>
              <w:t>Методические основы анализа инвестиционных процессов</w:t>
            </w:r>
          </w:p>
        </w:tc>
        <w:tc>
          <w:tcPr>
            <w:tcW w:w="1696" w:type="pct"/>
          </w:tcPr>
          <w:p w14:paraId="14A23A1D" w14:textId="6BABA9CE" w:rsidR="00E52FF7" w:rsidRPr="00E52FF7" w:rsidRDefault="00E52FF7" w:rsidP="00E52FF7">
            <w:pPr>
              <w:ind w:right="33"/>
            </w:pPr>
            <w:r w:rsidRPr="00E52FF7">
              <w:t>Инвестиционный климат страны и региона. Инвестиционная привлекательность страны, отрасли и конкретного предприятия.</w:t>
            </w:r>
          </w:p>
        </w:tc>
        <w:tc>
          <w:tcPr>
            <w:tcW w:w="1696" w:type="pct"/>
          </w:tcPr>
          <w:p w14:paraId="2E9C1C4A" w14:textId="076071B8"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r w:rsidR="00E52FF7" w:rsidRPr="005E029D" w14:paraId="51C7EEEF" w14:textId="77777777" w:rsidTr="00E81526">
        <w:trPr>
          <w:trHeight w:val="372"/>
        </w:trPr>
        <w:tc>
          <w:tcPr>
            <w:tcW w:w="1608" w:type="pct"/>
            <w:vAlign w:val="center"/>
          </w:tcPr>
          <w:p w14:paraId="3B79D0BF" w14:textId="1FE54ABE" w:rsidR="00E52FF7" w:rsidRPr="005E029D" w:rsidRDefault="00E52FF7" w:rsidP="00E52FF7">
            <w:pPr>
              <w:ind w:right="33"/>
              <w:rPr>
                <w:sz w:val="24"/>
                <w:szCs w:val="24"/>
              </w:rPr>
            </w:pPr>
            <w:r w:rsidRPr="0005712E">
              <w:t xml:space="preserve">Тема </w:t>
            </w:r>
            <w:r>
              <w:t>3</w:t>
            </w:r>
            <w:r w:rsidRPr="0005712E">
              <w:t xml:space="preserve">. </w:t>
            </w:r>
            <w:r w:rsidRPr="001D799A">
              <w:rPr>
                <w:bCs/>
              </w:rPr>
              <w:t>Информационное обеспечение анализа и управления инвестиционными процессами</w:t>
            </w:r>
          </w:p>
        </w:tc>
        <w:tc>
          <w:tcPr>
            <w:tcW w:w="1696" w:type="pct"/>
          </w:tcPr>
          <w:p w14:paraId="4B49F4FF" w14:textId="08BB86C3" w:rsidR="00E52FF7" w:rsidRPr="00E52FF7" w:rsidRDefault="00E52FF7" w:rsidP="00E52FF7">
            <w:pPr>
              <w:ind w:right="33"/>
            </w:pPr>
            <w:r w:rsidRPr="00E52FF7">
              <w:t>Структура ТЭО инвестиционных проектов и характеристика основных его разделов. Понятие и структура инвестиционного меморандума.</w:t>
            </w:r>
          </w:p>
        </w:tc>
        <w:tc>
          <w:tcPr>
            <w:tcW w:w="1696" w:type="pct"/>
          </w:tcPr>
          <w:p w14:paraId="6F48AAA8" w14:textId="3DB4DFF3"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r w:rsidR="00E52FF7" w:rsidRPr="005E029D" w14:paraId="641E7526" w14:textId="77777777" w:rsidTr="00E81526">
        <w:trPr>
          <w:trHeight w:val="519"/>
        </w:trPr>
        <w:tc>
          <w:tcPr>
            <w:tcW w:w="1608" w:type="pct"/>
            <w:vAlign w:val="center"/>
          </w:tcPr>
          <w:p w14:paraId="7E26230F" w14:textId="227EE58C" w:rsidR="00E52FF7" w:rsidRPr="005E029D" w:rsidRDefault="00E52FF7" w:rsidP="00E52FF7">
            <w:pPr>
              <w:ind w:right="33"/>
              <w:rPr>
                <w:sz w:val="24"/>
                <w:szCs w:val="24"/>
              </w:rPr>
            </w:pPr>
            <w:r w:rsidRPr="0005712E">
              <w:t xml:space="preserve">Тема </w:t>
            </w:r>
            <w:r>
              <w:t>4</w:t>
            </w:r>
            <w:r w:rsidRPr="0005712E">
              <w:t xml:space="preserve">. </w:t>
            </w:r>
            <w:r w:rsidRPr="001D799A">
              <w:rPr>
                <w:bCs/>
              </w:rPr>
              <w:t>Методы анализа эффективности инвестиционных процессов в организации</w:t>
            </w:r>
          </w:p>
        </w:tc>
        <w:tc>
          <w:tcPr>
            <w:tcW w:w="1696" w:type="pct"/>
          </w:tcPr>
          <w:p w14:paraId="181BE74B" w14:textId="2C6F3BB2" w:rsidR="00E52FF7" w:rsidRPr="00E52FF7" w:rsidRDefault="00E52FF7" w:rsidP="00E52FF7">
            <w:pPr>
              <w:ind w:right="33"/>
            </w:pPr>
            <w:r w:rsidRPr="00E52FF7">
              <w:t>Методики сравнительного анализа проектов с равными и неравными сроками реализации. Принципы распределения капитала между альтернативными вариантами инвестиционных проектов.</w:t>
            </w:r>
          </w:p>
        </w:tc>
        <w:tc>
          <w:tcPr>
            <w:tcW w:w="1696" w:type="pct"/>
          </w:tcPr>
          <w:p w14:paraId="0184F101" w14:textId="25B87DF9"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r w:rsidR="00E52FF7" w:rsidRPr="005E029D" w14:paraId="49C26948" w14:textId="77777777" w:rsidTr="00E81526">
        <w:trPr>
          <w:trHeight w:val="519"/>
        </w:trPr>
        <w:tc>
          <w:tcPr>
            <w:tcW w:w="1608" w:type="pct"/>
            <w:vAlign w:val="center"/>
          </w:tcPr>
          <w:p w14:paraId="2CA86519" w14:textId="194C5058" w:rsidR="00E52FF7" w:rsidRPr="00440C24" w:rsidRDefault="00E52FF7" w:rsidP="00E52FF7">
            <w:pPr>
              <w:ind w:right="33"/>
              <w:rPr>
                <w:sz w:val="24"/>
                <w:szCs w:val="24"/>
              </w:rPr>
            </w:pPr>
            <w:r w:rsidRPr="0005712E">
              <w:t xml:space="preserve">Тема </w:t>
            </w:r>
            <w:r>
              <w:t>5</w:t>
            </w:r>
            <w:r w:rsidRPr="0005712E">
              <w:t xml:space="preserve">. </w:t>
            </w:r>
            <w:r w:rsidRPr="001D799A">
              <w:rPr>
                <w:bCs/>
              </w:rPr>
              <w:t>Источники финансирования инвестиционных процессов в организации</w:t>
            </w:r>
          </w:p>
        </w:tc>
        <w:tc>
          <w:tcPr>
            <w:tcW w:w="1696" w:type="pct"/>
          </w:tcPr>
          <w:p w14:paraId="533B49D8" w14:textId="7EF26559" w:rsidR="00E52FF7" w:rsidRPr="00E52FF7" w:rsidRDefault="00E52FF7" w:rsidP="00E52FF7">
            <w:pPr>
              <w:ind w:right="33"/>
            </w:pPr>
            <w:r w:rsidRPr="00E52FF7">
              <w:t>Долгосрочное кредитование и лизинг. Первичная публичная эмиссия акций (IPO) и венчурное финансирование. Бюджетное финансирование.</w:t>
            </w:r>
          </w:p>
        </w:tc>
        <w:tc>
          <w:tcPr>
            <w:tcW w:w="1696" w:type="pct"/>
          </w:tcPr>
          <w:p w14:paraId="248CD48A" w14:textId="634E6237"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r w:rsidR="00E52FF7" w:rsidRPr="005E029D" w14:paraId="0C40A062" w14:textId="77777777" w:rsidTr="00E81526">
        <w:trPr>
          <w:trHeight w:val="519"/>
        </w:trPr>
        <w:tc>
          <w:tcPr>
            <w:tcW w:w="1608" w:type="pct"/>
            <w:vAlign w:val="center"/>
          </w:tcPr>
          <w:p w14:paraId="75344023" w14:textId="2FDEA654" w:rsidR="00E52FF7" w:rsidRPr="00440C24" w:rsidRDefault="00E52FF7" w:rsidP="00E52FF7">
            <w:pPr>
              <w:ind w:right="33"/>
              <w:rPr>
                <w:sz w:val="24"/>
                <w:szCs w:val="24"/>
              </w:rPr>
            </w:pPr>
            <w:r w:rsidRPr="0005712E">
              <w:lastRenderedPageBreak/>
              <w:t xml:space="preserve">Тема </w:t>
            </w:r>
            <w:r>
              <w:t>6</w:t>
            </w:r>
            <w:r w:rsidRPr="0005712E">
              <w:t xml:space="preserve">. </w:t>
            </w:r>
            <w:r w:rsidRPr="001D799A">
              <w:rPr>
                <w:bCs/>
              </w:rPr>
              <w:t>Анализ и управление инвестиционными процессами портфельного инвестирования</w:t>
            </w:r>
          </w:p>
        </w:tc>
        <w:tc>
          <w:tcPr>
            <w:tcW w:w="1696" w:type="pct"/>
          </w:tcPr>
          <w:p w14:paraId="708D64D7" w14:textId="67BEFD1D" w:rsidR="00E52FF7" w:rsidRPr="00E52FF7" w:rsidRDefault="00E52FF7" w:rsidP="00E52FF7">
            <w:pPr>
              <w:ind w:right="33"/>
            </w:pPr>
            <w:r w:rsidRPr="00E52FF7">
              <w:t>Выбор методов формирования различных типов инвестиционных портфелей. Анализ инвестиционных проектов различной продолжительности. Инвестиционные решения о замене имеющихся активов.</w:t>
            </w:r>
          </w:p>
        </w:tc>
        <w:tc>
          <w:tcPr>
            <w:tcW w:w="1696" w:type="pct"/>
          </w:tcPr>
          <w:p w14:paraId="7B627C1F" w14:textId="2A3362D6" w:rsidR="00E52FF7" w:rsidRPr="00E52FF7" w:rsidRDefault="00E52FF7" w:rsidP="00E52FF7">
            <w:pPr>
              <w:ind w:right="33"/>
            </w:pPr>
            <w:r w:rsidRPr="00E52FF7">
              <w:t xml:space="preserve">Работа с учебной и справочной литературой. Решение задач. Выполнение контрольных работ </w:t>
            </w:r>
          </w:p>
        </w:tc>
      </w:tr>
    </w:tbl>
    <w:p w14:paraId="52C70679" w14:textId="77777777" w:rsidR="0005712E" w:rsidRPr="0005712E" w:rsidRDefault="0005712E" w:rsidP="0005712E">
      <w:pPr>
        <w:spacing w:line="360" w:lineRule="auto"/>
        <w:ind w:firstLine="720"/>
        <w:jc w:val="both"/>
        <w:rPr>
          <w:sz w:val="28"/>
          <w:szCs w:val="28"/>
        </w:rPr>
      </w:pPr>
      <w:bookmarkStart w:id="20" w:name="_Toc89619182"/>
      <w:bookmarkStart w:id="21" w:name="_Toc120543838"/>
    </w:p>
    <w:bookmarkEnd w:id="20"/>
    <w:bookmarkEnd w:id="21"/>
    <w:p w14:paraId="043D7C0D" w14:textId="77777777" w:rsidR="00C62F09" w:rsidRPr="00C62F09" w:rsidRDefault="00C62F09" w:rsidP="00C62F09">
      <w:pPr>
        <w:keepNext/>
        <w:widowControl w:val="0"/>
        <w:autoSpaceDE w:val="0"/>
        <w:autoSpaceDN w:val="0"/>
        <w:adjustRightInd w:val="0"/>
        <w:ind w:firstLine="709"/>
        <w:jc w:val="both"/>
        <w:rPr>
          <w:b/>
          <w:sz w:val="28"/>
          <w:szCs w:val="28"/>
          <w:lang w:eastAsia="ru-RU"/>
        </w:rPr>
      </w:pPr>
      <w:r w:rsidRPr="00C62F09">
        <w:rPr>
          <w:b/>
          <w:sz w:val="28"/>
          <w:szCs w:val="28"/>
          <w:lang w:eastAsia="ru-RU"/>
        </w:rPr>
        <w:t>6.2. Перечень вопросов, заданий, тем для подготовки к текущему контролю (согласно таблице 2)</w:t>
      </w:r>
    </w:p>
    <w:p w14:paraId="395CB691" w14:textId="77777777" w:rsidR="009F59B7" w:rsidRPr="005E029D" w:rsidRDefault="009F59B7" w:rsidP="009F59B7"/>
    <w:p w14:paraId="34D4A5A1" w14:textId="430E20EA" w:rsidR="009F59B7" w:rsidRPr="00440C24" w:rsidRDefault="009F59B7" w:rsidP="009F59B7">
      <w:pPr>
        <w:spacing w:line="360" w:lineRule="auto"/>
        <w:ind w:firstLine="720"/>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73E5C637" w14:textId="6C7C059C"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7567DAE3" w14:textId="77777777"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 xml:space="preserve"> - обсуждение вынесенных в планах семинаров вопросов тем и контрольных вопросов; </w:t>
      </w:r>
    </w:p>
    <w:p w14:paraId="2C453266" w14:textId="2D54FCCD"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440C24">
        <w:rPr>
          <w:bCs/>
          <w:iCs/>
          <w:sz w:val="28"/>
          <w:szCs w:val="28"/>
        </w:rPr>
        <w:t>.</w:t>
      </w:r>
    </w:p>
    <w:p w14:paraId="3914DD98" w14:textId="276D3398" w:rsidR="004427A0" w:rsidRPr="000912D0" w:rsidRDefault="004427A0" w:rsidP="004427A0">
      <w:pPr>
        <w:ind w:firstLine="709"/>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79120B0F" w14:textId="7FE1B358" w:rsidR="00540A14"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Инвестиции понятие и классификация.</w:t>
      </w:r>
    </w:p>
    <w:p w14:paraId="68D13B49" w14:textId="77777777" w:rsidR="00540A14"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Концепции, используемые в инвестиционном анализе.</w:t>
      </w:r>
    </w:p>
    <w:p w14:paraId="617586C2" w14:textId="3054D7E8" w:rsidR="00540A14" w:rsidRPr="000912D0" w:rsidRDefault="000912D0" w:rsidP="00540A14">
      <w:pPr>
        <w:numPr>
          <w:ilvl w:val="0"/>
          <w:numId w:val="5"/>
        </w:numPr>
        <w:tabs>
          <w:tab w:val="left" w:pos="1134"/>
        </w:tabs>
        <w:spacing w:line="360" w:lineRule="auto"/>
        <w:ind w:left="0" w:firstLine="709"/>
        <w:jc w:val="both"/>
        <w:rPr>
          <w:sz w:val="28"/>
          <w:szCs w:val="28"/>
        </w:rPr>
      </w:pPr>
      <w:r w:rsidRPr="000912D0">
        <w:rPr>
          <w:sz w:val="28"/>
          <w:szCs w:val="28"/>
        </w:rPr>
        <w:t>Р</w:t>
      </w:r>
      <w:r w:rsidR="00540A14" w:rsidRPr="000912D0">
        <w:rPr>
          <w:sz w:val="28"/>
          <w:szCs w:val="28"/>
        </w:rPr>
        <w:t>оль инвестиционного анализа в принятии управленческих решений.</w:t>
      </w:r>
    </w:p>
    <w:p w14:paraId="2CB5D789" w14:textId="77777777" w:rsidR="00540A14"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Анализ современного состояния фондового рынка России.</w:t>
      </w:r>
    </w:p>
    <w:p w14:paraId="4D06567E" w14:textId="77777777" w:rsidR="00540A14"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Анализ современного состояния рынка реальных инвестиций России.</w:t>
      </w:r>
    </w:p>
    <w:p w14:paraId="070CA381" w14:textId="77777777" w:rsidR="00540A14"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Макроэкономические показатели развития инвестиционного рынка.</w:t>
      </w:r>
    </w:p>
    <w:p w14:paraId="1ACB8149" w14:textId="3BC854F5"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 xml:space="preserve">Анализ инвестиционной привлекательности </w:t>
      </w:r>
      <w:r w:rsidR="000912D0" w:rsidRPr="000912D0">
        <w:rPr>
          <w:sz w:val="28"/>
          <w:szCs w:val="28"/>
        </w:rPr>
        <w:t>организации</w:t>
      </w:r>
      <w:r w:rsidRPr="000912D0">
        <w:rPr>
          <w:sz w:val="28"/>
          <w:szCs w:val="28"/>
        </w:rPr>
        <w:t>.</w:t>
      </w:r>
    </w:p>
    <w:p w14:paraId="5FB38655"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Общая последовательность разработки и анализа проекта.</w:t>
      </w:r>
    </w:p>
    <w:p w14:paraId="697E8CEB"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Концептуальная схема оценки эффективности инвестиционного проекта.</w:t>
      </w:r>
    </w:p>
    <w:p w14:paraId="513CA0D4"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lastRenderedPageBreak/>
        <w:t>Принципы подготовки исходной информации для оценки эффективности инвестиционных проектов.</w:t>
      </w:r>
    </w:p>
    <w:p w14:paraId="2D257438"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Анализ и оценка денежных потоков инвестиционного проекта.</w:t>
      </w:r>
    </w:p>
    <w:p w14:paraId="739F6CFA"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Подходы к определению ставки дисконт</w:t>
      </w:r>
      <w:r w:rsidR="000912D0" w:rsidRPr="000912D0">
        <w:rPr>
          <w:sz w:val="28"/>
          <w:szCs w:val="28"/>
        </w:rPr>
        <w:t>ирования</w:t>
      </w:r>
      <w:r w:rsidRPr="000912D0">
        <w:rPr>
          <w:sz w:val="28"/>
          <w:szCs w:val="28"/>
        </w:rPr>
        <w:t>.</w:t>
      </w:r>
    </w:p>
    <w:p w14:paraId="3EE19B26"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Проблема противоречивости инвестиционных решений, принимаемых на основе методов NPV и IRR.</w:t>
      </w:r>
    </w:p>
    <w:p w14:paraId="51D278E4"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Анализ альтернативных инвестиционных проектов.</w:t>
      </w:r>
    </w:p>
    <w:p w14:paraId="353E7E2E" w14:textId="77777777" w:rsidR="000912D0" w:rsidRPr="000912D0" w:rsidRDefault="00540A14" w:rsidP="00540A14">
      <w:pPr>
        <w:numPr>
          <w:ilvl w:val="0"/>
          <w:numId w:val="5"/>
        </w:numPr>
        <w:tabs>
          <w:tab w:val="left" w:pos="1134"/>
        </w:tabs>
        <w:spacing w:line="360" w:lineRule="auto"/>
        <w:ind w:left="0" w:firstLine="709"/>
        <w:jc w:val="both"/>
        <w:rPr>
          <w:sz w:val="28"/>
          <w:szCs w:val="28"/>
        </w:rPr>
      </w:pPr>
      <w:r w:rsidRPr="000912D0">
        <w:rPr>
          <w:sz w:val="28"/>
          <w:szCs w:val="28"/>
        </w:rPr>
        <w:t>Оценка финансового состояния компании и финансовой реализуемости инвестиционного проекта.</w:t>
      </w:r>
    </w:p>
    <w:p w14:paraId="735CE317" w14:textId="77777777" w:rsidR="00540A14" w:rsidRPr="000912D0" w:rsidRDefault="00540A14" w:rsidP="003779F3">
      <w:pPr>
        <w:ind w:firstLine="708"/>
        <w:jc w:val="both"/>
        <w:rPr>
          <w:b/>
          <w:bCs/>
          <w:sz w:val="28"/>
          <w:szCs w:val="28"/>
          <w:lang w:eastAsia="ru-RU"/>
        </w:rPr>
      </w:pPr>
    </w:p>
    <w:p w14:paraId="0261F3E4" w14:textId="0FBA2652" w:rsidR="00274E6C" w:rsidRPr="000912D0" w:rsidRDefault="00274E6C" w:rsidP="003779F3">
      <w:pPr>
        <w:ind w:firstLine="708"/>
        <w:jc w:val="both"/>
        <w:rPr>
          <w:b/>
          <w:bCs/>
          <w:sz w:val="28"/>
          <w:szCs w:val="28"/>
          <w:lang w:eastAsia="ru-RU"/>
        </w:rPr>
      </w:pPr>
      <w:r w:rsidRPr="000912D0">
        <w:rPr>
          <w:b/>
          <w:bCs/>
          <w:sz w:val="28"/>
          <w:szCs w:val="28"/>
          <w:lang w:eastAsia="ru-RU"/>
        </w:rPr>
        <w:t>Примерный перечень вопрос</w:t>
      </w:r>
      <w:r w:rsidR="00F36673" w:rsidRPr="000912D0">
        <w:rPr>
          <w:b/>
          <w:bCs/>
          <w:sz w:val="28"/>
          <w:szCs w:val="28"/>
          <w:lang w:eastAsia="ru-RU"/>
        </w:rPr>
        <w:t xml:space="preserve">ов для подготовки к контрольной </w:t>
      </w:r>
      <w:r w:rsidRPr="000912D0">
        <w:rPr>
          <w:b/>
          <w:bCs/>
          <w:sz w:val="28"/>
          <w:szCs w:val="28"/>
          <w:lang w:eastAsia="ru-RU"/>
        </w:rPr>
        <w:t xml:space="preserve">работе </w:t>
      </w:r>
    </w:p>
    <w:p w14:paraId="02D627C8" w14:textId="77777777" w:rsidR="00274E6C" w:rsidRPr="000912D0" w:rsidRDefault="00274E6C" w:rsidP="00274E6C">
      <w:pPr>
        <w:ind w:firstLine="708"/>
        <w:rPr>
          <w:sz w:val="28"/>
          <w:szCs w:val="28"/>
          <w:lang w:eastAsia="ru-RU"/>
        </w:rPr>
      </w:pPr>
    </w:p>
    <w:p w14:paraId="7B9674C0"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Методы и критерии отбора инвестиционных проектов для формирования портфеля.</w:t>
      </w:r>
    </w:p>
    <w:p w14:paraId="20A1B5F3"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Влияние структуры капитала на эффективность инвестиционного проекта.</w:t>
      </w:r>
    </w:p>
    <w:p w14:paraId="5878F511"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Формирование бюджета капиталовложений организации.</w:t>
      </w:r>
    </w:p>
    <w:p w14:paraId="145527DB"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Принятие инвестиционных решений в условиях рационирования капитала.</w:t>
      </w:r>
    </w:p>
    <w:p w14:paraId="6EF0BE41"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Основные показатели оценки доходности финансовых активов</w:t>
      </w:r>
    </w:p>
    <w:p w14:paraId="17E3BFA3"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Фундаментальный анализ и его характеристики.</w:t>
      </w:r>
    </w:p>
    <w:p w14:paraId="1C6C61F2"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Расчет бета-коэффициента ценной бумаги и его экономический смысл.</w:t>
      </w:r>
    </w:p>
    <w:p w14:paraId="64109FAD" w14:textId="68428406"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Модели оценки справедливой стоимости акции.</w:t>
      </w:r>
    </w:p>
    <w:p w14:paraId="01605EED"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Рейтинговая оценка облигаций.</w:t>
      </w:r>
    </w:p>
    <w:p w14:paraId="706C02DA"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Оценка риска ценных бумаг.</w:t>
      </w:r>
    </w:p>
    <w:p w14:paraId="6DD73198"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Современная теория формирования портфеля ценных бумаг.</w:t>
      </w:r>
    </w:p>
    <w:p w14:paraId="7634F9ED"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 xml:space="preserve">Модель </w:t>
      </w:r>
      <w:proofErr w:type="spellStart"/>
      <w:r w:rsidRPr="000912D0">
        <w:rPr>
          <w:rFonts w:eastAsia="Calibri"/>
          <w:sz w:val="28"/>
          <w:szCs w:val="28"/>
          <w:lang w:eastAsia="en-US"/>
        </w:rPr>
        <w:t>Марковица</w:t>
      </w:r>
      <w:proofErr w:type="spellEnd"/>
      <w:r w:rsidRPr="000912D0">
        <w:rPr>
          <w:rFonts w:eastAsia="Calibri"/>
          <w:sz w:val="28"/>
          <w:szCs w:val="28"/>
          <w:lang w:eastAsia="en-US"/>
        </w:rPr>
        <w:t>.</w:t>
      </w:r>
    </w:p>
    <w:p w14:paraId="18468578"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Принципы отбора финансовых активов в портфель.</w:t>
      </w:r>
    </w:p>
    <w:p w14:paraId="0C75C447" w14:textId="77777777"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Этапы формирования инвестиционного портфеля.</w:t>
      </w:r>
    </w:p>
    <w:p w14:paraId="1DD38B8C" w14:textId="66BA2CFA" w:rsidR="000912D0" w:rsidRPr="000912D0" w:rsidRDefault="000912D0" w:rsidP="000912D0">
      <w:pPr>
        <w:numPr>
          <w:ilvl w:val="0"/>
          <w:numId w:val="7"/>
        </w:numPr>
        <w:spacing w:line="360" w:lineRule="auto"/>
        <w:contextualSpacing/>
        <w:jc w:val="both"/>
        <w:rPr>
          <w:rFonts w:eastAsia="Calibri"/>
          <w:sz w:val="28"/>
          <w:szCs w:val="28"/>
          <w:lang w:eastAsia="en-US"/>
        </w:rPr>
      </w:pPr>
      <w:r w:rsidRPr="000912D0">
        <w:rPr>
          <w:rFonts w:eastAsia="Calibri"/>
          <w:sz w:val="28"/>
          <w:szCs w:val="28"/>
          <w:lang w:eastAsia="en-US"/>
        </w:rPr>
        <w:t>Взаимосвязь риска и дохода при формировании инвестиционного портфеля.</w:t>
      </w:r>
    </w:p>
    <w:p w14:paraId="057391B7" w14:textId="77777777" w:rsidR="00EF6876" w:rsidRPr="000912D0"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lastRenderedPageBreak/>
        <w:t>Примерные тестовые задания</w:t>
      </w:r>
      <w:r w:rsidR="00FE5106" w:rsidRPr="0037267E">
        <w:rPr>
          <w:b/>
          <w:bCs/>
          <w:sz w:val="28"/>
          <w:szCs w:val="28"/>
          <w:lang w:eastAsia="ru-RU"/>
        </w:rPr>
        <w:t>:</w:t>
      </w:r>
    </w:p>
    <w:p w14:paraId="63ABFEFC" w14:textId="43BAF150" w:rsidR="003F5B7D" w:rsidRPr="00DE60CA" w:rsidRDefault="00DE60CA" w:rsidP="00DA364C">
      <w:pPr>
        <w:widowControl w:val="0"/>
        <w:numPr>
          <w:ilvl w:val="0"/>
          <w:numId w:val="6"/>
        </w:numPr>
        <w:tabs>
          <w:tab w:val="clear" w:pos="720"/>
          <w:tab w:val="left" w:pos="426"/>
        </w:tabs>
        <w:spacing w:line="360" w:lineRule="auto"/>
        <w:ind w:left="0" w:firstLine="709"/>
        <w:jc w:val="both"/>
        <w:rPr>
          <w:rFonts w:eastAsiaTheme="minorHAnsi"/>
          <w:b/>
          <w:bCs/>
          <w:sz w:val="28"/>
          <w:szCs w:val="28"/>
          <w:lang w:eastAsia="en-US"/>
        </w:rPr>
      </w:pPr>
      <w:r w:rsidRPr="00DE60CA">
        <w:rPr>
          <w:b/>
          <w:bCs/>
          <w:sz w:val="28"/>
          <w:szCs w:val="28"/>
        </w:rPr>
        <w:t>Если инвестор сформировал «портфель роста», то он рассчитывает на рост</w:t>
      </w:r>
      <w:r w:rsidR="003F5B7D" w:rsidRPr="00DE60CA">
        <w:rPr>
          <w:rFonts w:eastAsiaTheme="minorHAnsi"/>
          <w:b/>
          <w:bCs/>
          <w:sz w:val="28"/>
          <w:szCs w:val="28"/>
          <w:lang w:eastAsia="en-US"/>
        </w:rPr>
        <w:t>:</w:t>
      </w:r>
    </w:p>
    <w:p w14:paraId="014A14CD" w14:textId="34D6193C" w:rsidR="003F5B7D" w:rsidRPr="00DE60CA"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Курсовой стоимости ценных бумаг портфеля</w:t>
      </w:r>
      <w:r w:rsidR="003F5B7D" w:rsidRPr="00DE60CA">
        <w:rPr>
          <w:rFonts w:eastAsiaTheme="minorHAnsi"/>
          <w:sz w:val="28"/>
          <w:szCs w:val="28"/>
          <w:lang w:eastAsia="en-US"/>
        </w:rPr>
        <w:t>;</w:t>
      </w:r>
    </w:p>
    <w:p w14:paraId="241217BD" w14:textId="3D8221BD" w:rsidR="003F5B7D" w:rsidRPr="00DE60CA"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Количества ценных бумаг в портфеле</w:t>
      </w:r>
      <w:r w:rsidR="003F5B7D" w:rsidRPr="00DE60CA">
        <w:rPr>
          <w:rFonts w:eastAsiaTheme="minorHAnsi"/>
          <w:sz w:val="28"/>
          <w:szCs w:val="28"/>
          <w:lang w:eastAsia="en-US"/>
        </w:rPr>
        <w:t>;</w:t>
      </w:r>
    </w:p>
    <w:p w14:paraId="6E6E47FA" w14:textId="44C9D775" w:rsidR="003F5B7D" w:rsidRPr="003F5B7D" w:rsidRDefault="00DE60CA">
      <w:pPr>
        <w:widowControl w:val="0"/>
        <w:numPr>
          <w:ilvl w:val="1"/>
          <w:numId w:val="6"/>
        </w:numPr>
        <w:tabs>
          <w:tab w:val="left" w:pos="426"/>
        </w:tabs>
        <w:spacing w:line="360" w:lineRule="auto"/>
        <w:ind w:left="0" w:firstLine="709"/>
        <w:rPr>
          <w:rFonts w:eastAsiaTheme="minorHAnsi"/>
          <w:sz w:val="28"/>
          <w:szCs w:val="28"/>
          <w:lang w:val="en-US" w:eastAsia="en-US"/>
        </w:rPr>
      </w:pPr>
      <w:r w:rsidRPr="003279F4">
        <w:rPr>
          <w:sz w:val="28"/>
          <w:szCs w:val="28"/>
        </w:rPr>
        <w:t>Темпов инфляции</w:t>
      </w:r>
      <w:r w:rsidR="003F5B7D" w:rsidRPr="003F5B7D">
        <w:rPr>
          <w:rFonts w:eastAsiaTheme="minorHAnsi"/>
          <w:sz w:val="28"/>
          <w:szCs w:val="28"/>
          <w:lang w:val="en-US" w:eastAsia="en-US"/>
        </w:rPr>
        <w:t>.</w:t>
      </w:r>
    </w:p>
    <w:p w14:paraId="718F9E56" w14:textId="6B73E6B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092FD9B2" w14:textId="77777777" w:rsidR="00DA364C" w:rsidRPr="00DE60CA" w:rsidRDefault="00DA364C" w:rsidP="00DA364C">
      <w:pPr>
        <w:widowControl w:val="0"/>
        <w:numPr>
          <w:ilvl w:val="0"/>
          <w:numId w:val="6"/>
        </w:numPr>
        <w:tabs>
          <w:tab w:val="clear" w:pos="720"/>
          <w:tab w:val="left" w:pos="426"/>
        </w:tabs>
        <w:spacing w:line="360" w:lineRule="auto"/>
        <w:ind w:left="0" w:firstLine="709"/>
        <w:jc w:val="both"/>
        <w:rPr>
          <w:rFonts w:eastAsiaTheme="minorHAnsi"/>
          <w:b/>
          <w:bCs/>
          <w:sz w:val="28"/>
          <w:szCs w:val="28"/>
          <w:lang w:eastAsia="en-US"/>
        </w:rPr>
      </w:pPr>
      <w:r w:rsidRPr="00DE60CA">
        <w:rPr>
          <w:b/>
          <w:bCs/>
          <w:sz w:val="28"/>
          <w:szCs w:val="28"/>
        </w:rPr>
        <w:t>Сопоставление величины исходной инвестиции с общей суммой дисконтированных денежных поступлений, генерируемых ею в течение прогнозируемого срока, позволяет определить показатель</w:t>
      </w:r>
      <w:r w:rsidRPr="00DE60CA">
        <w:rPr>
          <w:rFonts w:eastAsiaTheme="minorHAnsi"/>
          <w:b/>
          <w:bCs/>
          <w:sz w:val="28"/>
          <w:szCs w:val="28"/>
          <w:lang w:eastAsia="en-US"/>
        </w:rPr>
        <w:t>:</w:t>
      </w:r>
    </w:p>
    <w:p w14:paraId="0BBF3CB6" w14:textId="77777777" w:rsidR="00DA364C"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lang w:val="en-US"/>
        </w:rPr>
        <w:t>DPP</w:t>
      </w:r>
      <w:r w:rsidRPr="003F5B7D">
        <w:rPr>
          <w:rFonts w:eastAsiaTheme="minorHAnsi"/>
          <w:sz w:val="28"/>
          <w:szCs w:val="28"/>
          <w:lang w:eastAsia="en-US"/>
        </w:rPr>
        <w:t>;</w:t>
      </w:r>
    </w:p>
    <w:p w14:paraId="4288CAB0" w14:textId="77777777" w:rsidR="00DA364C"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Pr>
          <w:rFonts w:eastAsiaTheme="minorHAnsi"/>
          <w:sz w:val="28"/>
          <w:szCs w:val="28"/>
          <w:lang w:val="en-US" w:eastAsia="en-US"/>
        </w:rPr>
        <w:t>IRR</w:t>
      </w:r>
      <w:r w:rsidRPr="003F5B7D">
        <w:rPr>
          <w:rFonts w:eastAsiaTheme="minorHAnsi"/>
          <w:sz w:val="28"/>
          <w:szCs w:val="28"/>
          <w:lang w:eastAsia="en-US"/>
        </w:rPr>
        <w:t>;</w:t>
      </w:r>
    </w:p>
    <w:p w14:paraId="14D4A119" w14:textId="77777777" w:rsidR="00DA364C"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Pr>
          <w:rFonts w:eastAsiaTheme="minorHAnsi"/>
          <w:sz w:val="28"/>
          <w:szCs w:val="28"/>
          <w:lang w:val="en-US" w:eastAsia="en-US"/>
        </w:rPr>
        <w:t>NPV</w:t>
      </w:r>
      <w:r w:rsidRPr="003F5B7D">
        <w:rPr>
          <w:rFonts w:eastAsiaTheme="minorHAnsi"/>
          <w:sz w:val="28"/>
          <w:szCs w:val="28"/>
          <w:lang w:eastAsia="en-US"/>
        </w:rPr>
        <w:t>.</w:t>
      </w:r>
    </w:p>
    <w:p w14:paraId="60E4D7AA" w14:textId="16BC8D0C" w:rsidR="00B06254" w:rsidRPr="003F5B7D" w:rsidRDefault="00B06254" w:rsidP="00B06254">
      <w:pPr>
        <w:widowControl w:val="0"/>
        <w:tabs>
          <w:tab w:val="left" w:pos="426"/>
        </w:tabs>
        <w:spacing w:line="360" w:lineRule="auto"/>
        <w:ind w:firstLine="709"/>
        <w:contextualSpacing/>
        <w:rPr>
          <w:rFonts w:eastAsiaTheme="minorHAnsi"/>
          <w:sz w:val="28"/>
          <w:szCs w:val="28"/>
          <w:lang w:eastAsia="en-US"/>
        </w:rPr>
      </w:pPr>
      <w:r w:rsidRPr="00B06254">
        <w:rPr>
          <w:rFonts w:eastAsia="Calibri"/>
          <w:sz w:val="28"/>
          <w:szCs w:val="28"/>
          <w:lang w:eastAsia="en-US"/>
        </w:rPr>
        <w:t>Ответ: С)</w:t>
      </w:r>
    </w:p>
    <w:p w14:paraId="678C8801" w14:textId="05AFC9D3" w:rsidR="003F5B7D" w:rsidRPr="00DE60CA" w:rsidRDefault="00DE60CA">
      <w:pPr>
        <w:widowControl w:val="0"/>
        <w:numPr>
          <w:ilvl w:val="0"/>
          <w:numId w:val="6"/>
        </w:numPr>
        <w:tabs>
          <w:tab w:val="clear" w:pos="720"/>
          <w:tab w:val="left" w:pos="426"/>
        </w:tabs>
        <w:spacing w:line="360" w:lineRule="auto"/>
        <w:ind w:left="0" w:firstLine="709"/>
        <w:rPr>
          <w:rFonts w:eastAsiaTheme="minorHAnsi"/>
          <w:b/>
          <w:bCs/>
          <w:sz w:val="28"/>
          <w:szCs w:val="28"/>
          <w:lang w:eastAsia="en-US"/>
        </w:rPr>
      </w:pPr>
      <w:r w:rsidRPr="00DE60CA">
        <w:rPr>
          <w:b/>
          <w:bCs/>
          <w:sz w:val="28"/>
          <w:szCs w:val="28"/>
        </w:rPr>
        <w:t>Для определения IRR проекта используется метод</w:t>
      </w:r>
      <w:r w:rsidR="003F5B7D" w:rsidRPr="00DE60CA">
        <w:rPr>
          <w:rFonts w:eastAsiaTheme="minorHAnsi"/>
          <w:b/>
          <w:bCs/>
          <w:sz w:val="28"/>
          <w:szCs w:val="28"/>
          <w:lang w:eastAsia="en-US"/>
        </w:rPr>
        <w:t>:</w:t>
      </w:r>
    </w:p>
    <w:p w14:paraId="1AB67EFE" w14:textId="47A51C1A" w:rsidR="003F5B7D"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Цепных подстановок</w:t>
      </w:r>
      <w:r w:rsidR="003F5B7D">
        <w:rPr>
          <w:rFonts w:eastAsiaTheme="minorHAnsi"/>
          <w:sz w:val="28"/>
          <w:szCs w:val="28"/>
          <w:lang w:eastAsia="en-US"/>
        </w:rPr>
        <w:t>;</w:t>
      </w:r>
    </w:p>
    <w:p w14:paraId="0C4BF9D6" w14:textId="55982351" w:rsidR="003F5B7D"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Наименьших квадратов</w:t>
      </w:r>
      <w:r w:rsidR="003F5B7D">
        <w:rPr>
          <w:rFonts w:eastAsiaTheme="minorHAnsi"/>
          <w:sz w:val="28"/>
          <w:szCs w:val="28"/>
          <w:lang w:eastAsia="en-US"/>
        </w:rPr>
        <w:t>;</w:t>
      </w:r>
    </w:p>
    <w:p w14:paraId="15A8D65C" w14:textId="0D8D5542" w:rsidR="003F5B7D" w:rsidRPr="003F5B7D"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Последовательных итераций</w:t>
      </w:r>
      <w:r w:rsidR="003F5B7D" w:rsidRPr="003F5B7D">
        <w:rPr>
          <w:rFonts w:eastAsiaTheme="minorHAnsi"/>
          <w:sz w:val="28"/>
          <w:szCs w:val="28"/>
          <w:lang w:eastAsia="en-US"/>
        </w:rPr>
        <w:t>.</w:t>
      </w:r>
    </w:p>
    <w:p w14:paraId="5C75A532" w14:textId="609BAE8E"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DE60CA">
        <w:rPr>
          <w:rFonts w:eastAsia="Calibri"/>
          <w:sz w:val="28"/>
          <w:szCs w:val="28"/>
          <w:lang w:val="en-US" w:eastAsia="en-US"/>
        </w:rPr>
        <w:t>C</w:t>
      </w:r>
      <w:r w:rsidRPr="005E029D">
        <w:rPr>
          <w:rFonts w:eastAsia="Calibri"/>
          <w:sz w:val="28"/>
          <w:szCs w:val="28"/>
          <w:lang w:eastAsia="en-US"/>
        </w:rPr>
        <w:t>)</w:t>
      </w:r>
    </w:p>
    <w:p w14:paraId="291DF221" w14:textId="77777777" w:rsidR="00DA364C" w:rsidRPr="00DE60CA" w:rsidRDefault="00DA364C" w:rsidP="00DA364C">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DE60CA">
        <w:rPr>
          <w:b/>
          <w:sz w:val="28"/>
          <w:szCs w:val="28"/>
        </w:rPr>
        <w:t>К иностранным инвестициям не относится</w:t>
      </w:r>
      <w:r w:rsidRPr="00DE60CA">
        <w:rPr>
          <w:rFonts w:eastAsiaTheme="minorHAnsi"/>
          <w:b/>
          <w:sz w:val="28"/>
          <w:szCs w:val="28"/>
          <w:lang w:eastAsia="en-US"/>
        </w:rPr>
        <w:t>:</w:t>
      </w:r>
    </w:p>
    <w:p w14:paraId="7CDE9827" w14:textId="77777777" w:rsidR="00DA364C" w:rsidRPr="005E029D"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sidRPr="003279F4">
        <w:rPr>
          <w:bCs/>
          <w:sz w:val="28"/>
          <w:szCs w:val="28"/>
        </w:rPr>
        <w:t>Покупка лицензий, патентов, торговых марок иностранных компаний</w:t>
      </w:r>
      <w:r w:rsidRPr="005E029D">
        <w:rPr>
          <w:rFonts w:eastAsiaTheme="minorHAnsi"/>
          <w:sz w:val="28"/>
          <w:szCs w:val="28"/>
          <w:lang w:eastAsia="en-US"/>
        </w:rPr>
        <w:t>;</w:t>
      </w:r>
    </w:p>
    <w:p w14:paraId="02800AE8" w14:textId="77777777" w:rsidR="00DA364C" w:rsidRPr="005E029D"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sidRPr="003279F4">
        <w:rPr>
          <w:bCs/>
          <w:sz w:val="28"/>
          <w:szCs w:val="28"/>
        </w:rPr>
        <w:t>Приобретение ценных бумаг иностранных эмитентов</w:t>
      </w:r>
      <w:r w:rsidRPr="005E029D">
        <w:rPr>
          <w:rFonts w:eastAsiaTheme="minorHAnsi"/>
          <w:sz w:val="28"/>
          <w:szCs w:val="28"/>
          <w:lang w:eastAsia="en-US"/>
        </w:rPr>
        <w:t>;</w:t>
      </w:r>
    </w:p>
    <w:p w14:paraId="052F07C7" w14:textId="77777777" w:rsidR="00DA364C" w:rsidRPr="005E029D" w:rsidRDefault="00DA364C" w:rsidP="00DA364C">
      <w:pPr>
        <w:widowControl w:val="0"/>
        <w:numPr>
          <w:ilvl w:val="1"/>
          <w:numId w:val="6"/>
        </w:numPr>
        <w:tabs>
          <w:tab w:val="left" w:pos="426"/>
        </w:tabs>
        <w:spacing w:line="360" w:lineRule="auto"/>
        <w:ind w:left="0" w:firstLine="709"/>
        <w:rPr>
          <w:rFonts w:eastAsiaTheme="minorHAnsi"/>
          <w:sz w:val="28"/>
          <w:szCs w:val="28"/>
          <w:lang w:eastAsia="en-US"/>
        </w:rPr>
      </w:pPr>
      <w:r w:rsidRPr="003279F4">
        <w:rPr>
          <w:bCs/>
          <w:sz w:val="28"/>
          <w:szCs w:val="28"/>
        </w:rPr>
        <w:t>Экспорт продукции</w:t>
      </w:r>
      <w:r w:rsidRPr="005E029D">
        <w:rPr>
          <w:rFonts w:eastAsiaTheme="minorHAnsi"/>
          <w:sz w:val="28"/>
          <w:szCs w:val="28"/>
          <w:lang w:eastAsia="en-US"/>
        </w:rPr>
        <w:t>.</w:t>
      </w:r>
    </w:p>
    <w:p w14:paraId="784A1830" w14:textId="77777777" w:rsidR="00DA364C" w:rsidRPr="005E029D" w:rsidRDefault="00DA364C" w:rsidP="00DA364C">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Ответ: С)</w:t>
      </w:r>
    </w:p>
    <w:p w14:paraId="1AC2C69C" w14:textId="52C8366F" w:rsidR="00FE5106" w:rsidRPr="00DE60CA" w:rsidRDefault="00DE60CA" w:rsidP="00DA364C">
      <w:pPr>
        <w:widowControl w:val="0"/>
        <w:numPr>
          <w:ilvl w:val="0"/>
          <w:numId w:val="6"/>
        </w:numPr>
        <w:tabs>
          <w:tab w:val="clear" w:pos="720"/>
          <w:tab w:val="left" w:pos="426"/>
        </w:tabs>
        <w:spacing w:line="360" w:lineRule="auto"/>
        <w:ind w:left="0" w:firstLine="709"/>
        <w:jc w:val="both"/>
        <w:rPr>
          <w:rFonts w:eastAsiaTheme="minorHAnsi"/>
          <w:b/>
          <w:bCs/>
          <w:sz w:val="28"/>
          <w:szCs w:val="28"/>
          <w:lang w:eastAsia="en-US"/>
        </w:rPr>
      </w:pPr>
      <w:r w:rsidRPr="00DE60CA">
        <w:rPr>
          <w:b/>
          <w:bCs/>
          <w:sz w:val="28"/>
          <w:szCs w:val="28"/>
        </w:rPr>
        <w:t>К специальному законодательству, регулирующему деятельность иностранного инвестора на территории РФ, можно отнести</w:t>
      </w:r>
      <w:r w:rsidR="00FE5106" w:rsidRPr="00DE60CA">
        <w:rPr>
          <w:rFonts w:eastAsiaTheme="minorHAnsi"/>
          <w:b/>
          <w:bCs/>
          <w:sz w:val="28"/>
          <w:szCs w:val="28"/>
          <w:lang w:eastAsia="en-US"/>
        </w:rPr>
        <w:t>:</w:t>
      </w:r>
    </w:p>
    <w:p w14:paraId="6DDEC07B" w14:textId="09C7904E" w:rsidR="00FE5106"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ФЗ «</w:t>
      </w:r>
      <w:r w:rsidRPr="0041077C">
        <w:rPr>
          <w:sz w:val="28"/>
          <w:szCs w:val="28"/>
        </w:rPr>
        <w:t xml:space="preserve">Об </w:t>
      </w:r>
      <w:r w:rsidRPr="003279F4">
        <w:rPr>
          <w:sz w:val="28"/>
          <w:szCs w:val="28"/>
        </w:rPr>
        <w:t>инвестиционной деятельности в форме капитальных вложений»</w:t>
      </w:r>
      <w:r w:rsidR="00FE5106">
        <w:rPr>
          <w:rFonts w:eastAsiaTheme="minorHAnsi"/>
          <w:sz w:val="28"/>
          <w:szCs w:val="28"/>
          <w:lang w:eastAsia="en-US"/>
        </w:rPr>
        <w:t>;</w:t>
      </w:r>
    </w:p>
    <w:p w14:paraId="13AA3938" w14:textId="6F5AF4EE" w:rsidR="00FE5106"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lastRenderedPageBreak/>
        <w:t>ФЗ «</w:t>
      </w:r>
      <w:r w:rsidRPr="0041077C">
        <w:rPr>
          <w:sz w:val="28"/>
          <w:szCs w:val="28"/>
        </w:rPr>
        <w:t xml:space="preserve">Об </w:t>
      </w:r>
      <w:r w:rsidRPr="003279F4">
        <w:rPr>
          <w:sz w:val="28"/>
          <w:szCs w:val="28"/>
        </w:rPr>
        <w:t>иностранных инвестициях в РФ»</w:t>
      </w:r>
      <w:r>
        <w:rPr>
          <w:sz w:val="28"/>
          <w:szCs w:val="28"/>
        </w:rPr>
        <w:t>;</w:t>
      </w:r>
    </w:p>
    <w:p w14:paraId="3A28E15D" w14:textId="448284FA" w:rsidR="00FE5106" w:rsidRDefault="00DE60CA">
      <w:pPr>
        <w:widowControl w:val="0"/>
        <w:numPr>
          <w:ilvl w:val="1"/>
          <w:numId w:val="6"/>
        </w:numPr>
        <w:tabs>
          <w:tab w:val="left" w:pos="426"/>
        </w:tabs>
        <w:spacing w:line="360" w:lineRule="auto"/>
        <w:ind w:left="0" w:firstLine="709"/>
        <w:rPr>
          <w:rFonts w:eastAsiaTheme="minorHAnsi"/>
          <w:sz w:val="28"/>
          <w:szCs w:val="28"/>
          <w:lang w:eastAsia="en-US"/>
        </w:rPr>
      </w:pPr>
      <w:r w:rsidRPr="003279F4">
        <w:rPr>
          <w:sz w:val="28"/>
          <w:szCs w:val="28"/>
        </w:rPr>
        <w:t>Вашингтонскую конвенцию о разрешении споров 1965 г.</w:t>
      </w:r>
    </w:p>
    <w:p w14:paraId="651A852E" w14:textId="09E2EA5A"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DE60CA">
        <w:rPr>
          <w:rFonts w:eastAsia="Calibri"/>
          <w:sz w:val="28"/>
          <w:szCs w:val="28"/>
          <w:lang w:val="en-US" w:eastAsia="en-US"/>
        </w:rPr>
        <w:t>B</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3A9D3F90"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t xml:space="preserve">Примерные задания для выполнения контрольной работы </w:t>
      </w:r>
    </w:p>
    <w:p w14:paraId="2A03A830" w14:textId="77777777" w:rsidR="005E029D" w:rsidRPr="005E029D" w:rsidRDefault="005E029D" w:rsidP="00DC22B9">
      <w:pPr>
        <w:spacing w:line="360" w:lineRule="auto"/>
        <w:jc w:val="center"/>
        <w:rPr>
          <w:b/>
          <w:sz w:val="28"/>
          <w:szCs w:val="28"/>
        </w:rPr>
      </w:pPr>
    </w:p>
    <w:p w14:paraId="576E9722" w14:textId="77777777" w:rsidR="00DC22B9" w:rsidRPr="00675A68" w:rsidRDefault="00DC22B9" w:rsidP="00675A68">
      <w:pPr>
        <w:spacing w:before="120" w:after="120" w:line="360" w:lineRule="auto"/>
        <w:jc w:val="center"/>
        <w:rPr>
          <w:b/>
          <w:bCs/>
          <w:sz w:val="28"/>
          <w:szCs w:val="28"/>
        </w:rPr>
      </w:pPr>
      <w:r w:rsidRPr="00675A68">
        <w:rPr>
          <w:b/>
          <w:bCs/>
          <w:sz w:val="28"/>
          <w:szCs w:val="28"/>
        </w:rPr>
        <w:t>Задание 1.</w:t>
      </w:r>
    </w:p>
    <w:p w14:paraId="0E4DE177" w14:textId="6DA8F01F" w:rsidR="00DE60CA" w:rsidRPr="00DE60CA" w:rsidRDefault="006C1951" w:rsidP="00DE60CA">
      <w:pPr>
        <w:spacing w:line="360" w:lineRule="auto"/>
        <w:jc w:val="both"/>
        <w:rPr>
          <w:bCs/>
          <w:sz w:val="28"/>
          <w:szCs w:val="28"/>
        </w:rPr>
      </w:pPr>
      <w:r w:rsidRPr="00675A68">
        <w:rPr>
          <w:b/>
          <w:sz w:val="28"/>
          <w:szCs w:val="28"/>
        </w:rPr>
        <w:t>Тест №1</w:t>
      </w:r>
      <w:r w:rsidRPr="00675A68">
        <w:rPr>
          <w:b/>
          <w:sz w:val="28"/>
        </w:rPr>
        <w:t xml:space="preserve">. </w:t>
      </w:r>
      <w:r w:rsidR="00DE60CA" w:rsidRPr="00DE60CA">
        <w:rPr>
          <w:bCs/>
          <w:sz w:val="28"/>
          <w:szCs w:val="28"/>
        </w:rPr>
        <w:t xml:space="preserve">Разделение понятий «проект» и «инвестиционный </w:t>
      </w:r>
      <w:proofErr w:type="gramStart"/>
      <w:r w:rsidR="00DE60CA" w:rsidRPr="00DE60CA">
        <w:rPr>
          <w:bCs/>
          <w:sz w:val="28"/>
          <w:szCs w:val="28"/>
        </w:rPr>
        <w:t>проект»</w:t>
      </w:r>
      <w:r>
        <w:rPr>
          <w:bCs/>
          <w:sz w:val="28"/>
          <w:szCs w:val="28"/>
        </w:rPr>
        <w:t>…</w:t>
      </w:r>
      <w:proofErr w:type="gramEnd"/>
      <w:r>
        <w:rPr>
          <w:bCs/>
          <w:sz w:val="28"/>
          <w:szCs w:val="28"/>
        </w:rPr>
        <w:t>.</w:t>
      </w:r>
    </w:p>
    <w:p w14:paraId="5CCF4F4C" w14:textId="0BD816E6" w:rsidR="00DE60CA" w:rsidRPr="00DE60CA" w:rsidRDefault="00DE60CA" w:rsidP="00DE60CA">
      <w:pPr>
        <w:pStyle w:val="ac"/>
        <w:numPr>
          <w:ilvl w:val="0"/>
          <w:numId w:val="26"/>
        </w:numPr>
        <w:spacing w:line="360" w:lineRule="auto"/>
        <w:ind w:left="0" w:firstLine="567"/>
        <w:jc w:val="both"/>
        <w:rPr>
          <w:sz w:val="28"/>
        </w:rPr>
      </w:pPr>
      <w:r w:rsidRPr="00DE60CA">
        <w:rPr>
          <w:sz w:val="28"/>
        </w:rPr>
        <w:t>Несправедливо, так как эти понятия являются синонимами;</w:t>
      </w:r>
    </w:p>
    <w:p w14:paraId="1821F1E0" w14:textId="33537595" w:rsidR="00DE60CA" w:rsidRPr="00DE60CA" w:rsidRDefault="00DE60CA" w:rsidP="00DE60CA">
      <w:pPr>
        <w:pStyle w:val="ac"/>
        <w:numPr>
          <w:ilvl w:val="0"/>
          <w:numId w:val="26"/>
        </w:numPr>
        <w:spacing w:line="360" w:lineRule="auto"/>
        <w:ind w:left="0" w:firstLine="567"/>
        <w:jc w:val="both"/>
        <w:rPr>
          <w:sz w:val="28"/>
        </w:rPr>
      </w:pPr>
      <w:r w:rsidRPr="00DE60CA">
        <w:rPr>
          <w:sz w:val="28"/>
        </w:rPr>
        <w:t>Справедливо только для долгосрочных проектов;</w:t>
      </w:r>
    </w:p>
    <w:p w14:paraId="6948DAFD" w14:textId="0FA2DF2D" w:rsidR="00DE60CA" w:rsidRPr="00DE60CA" w:rsidRDefault="00DE60CA" w:rsidP="00DE60CA">
      <w:pPr>
        <w:pStyle w:val="ac"/>
        <w:numPr>
          <w:ilvl w:val="0"/>
          <w:numId w:val="26"/>
        </w:numPr>
        <w:spacing w:line="360" w:lineRule="auto"/>
        <w:ind w:left="0" w:firstLine="567"/>
        <w:jc w:val="both"/>
        <w:rPr>
          <w:sz w:val="28"/>
        </w:rPr>
      </w:pPr>
      <w:r w:rsidRPr="00DE60CA">
        <w:rPr>
          <w:sz w:val="28"/>
        </w:rPr>
        <w:t>Справедливо только для коммерческих проектов;</w:t>
      </w:r>
    </w:p>
    <w:p w14:paraId="10A23D22" w14:textId="6B383064" w:rsidR="009E4634" w:rsidRPr="00DE60CA" w:rsidRDefault="00DE60CA" w:rsidP="00DE60CA">
      <w:pPr>
        <w:pStyle w:val="ac"/>
        <w:numPr>
          <w:ilvl w:val="0"/>
          <w:numId w:val="26"/>
        </w:numPr>
        <w:spacing w:line="360" w:lineRule="auto"/>
        <w:ind w:left="0" w:firstLine="567"/>
        <w:jc w:val="both"/>
        <w:rPr>
          <w:sz w:val="28"/>
        </w:rPr>
      </w:pPr>
      <w:r w:rsidRPr="00DE60CA">
        <w:rPr>
          <w:sz w:val="28"/>
        </w:rPr>
        <w:t>Справедливо, так как понятие проект более широкое, чем инвестиционный проект.</w:t>
      </w:r>
    </w:p>
    <w:p w14:paraId="45361974" w14:textId="7D117D5D" w:rsidR="00DE60CA" w:rsidRPr="006C1951" w:rsidRDefault="006C1951" w:rsidP="006C1951">
      <w:pPr>
        <w:spacing w:line="360" w:lineRule="auto"/>
        <w:jc w:val="both"/>
        <w:rPr>
          <w:bCs/>
          <w:sz w:val="28"/>
          <w:szCs w:val="28"/>
        </w:rPr>
      </w:pPr>
      <w:r w:rsidRPr="00675A68">
        <w:rPr>
          <w:b/>
          <w:sz w:val="28"/>
          <w:szCs w:val="28"/>
        </w:rPr>
        <w:t>Тест №</w:t>
      </w:r>
      <w:r w:rsidR="00DA364C">
        <w:rPr>
          <w:b/>
          <w:sz w:val="28"/>
          <w:szCs w:val="28"/>
        </w:rPr>
        <w:t>2</w:t>
      </w:r>
      <w:r w:rsidRPr="00675A68">
        <w:rPr>
          <w:b/>
          <w:sz w:val="28"/>
        </w:rPr>
        <w:t xml:space="preserve">. </w:t>
      </w:r>
      <w:r w:rsidR="00DE60CA" w:rsidRPr="006C1951">
        <w:rPr>
          <w:bCs/>
          <w:sz w:val="28"/>
          <w:szCs w:val="28"/>
        </w:rPr>
        <w:t>К косвенному участию государства в инвестиционной деятельности относится........</w:t>
      </w:r>
    </w:p>
    <w:p w14:paraId="477B5241" w14:textId="5D13CE95" w:rsidR="00DE60CA" w:rsidRPr="006C1951" w:rsidRDefault="00DE60CA" w:rsidP="006C1951">
      <w:pPr>
        <w:pStyle w:val="ac"/>
        <w:numPr>
          <w:ilvl w:val="0"/>
          <w:numId w:val="28"/>
        </w:numPr>
        <w:spacing w:line="360" w:lineRule="auto"/>
        <w:ind w:left="0" w:firstLine="567"/>
        <w:jc w:val="both"/>
        <w:rPr>
          <w:sz w:val="28"/>
        </w:rPr>
      </w:pPr>
      <w:r w:rsidRPr="006C1951">
        <w:rPr>
          <w:sz w:val="28"/>
        </w:rPr>
        <w:t>Предоставление концессий российским и иностранным инвесторам;</w:t>
      </w:r>
    </w:p>
    <w:p w14:paraId="610F5CA8" w14:textId="4756802F" w:rsidR="00DE60CA" w:rsidRPr="006C1951" w:rsidRDefault="00DE60CA" w:rsidP="006C1951">
      <w:pPr>
        <w:pStyle w:val="ac"/>
        <w:numPr>
          <w:ilvl w:val="0"/>
          <w:numId w:val="28"/>
        </w:numPr>
        <w:spacing w:line="360" w:lineRule="auto"/>
        <w:ind w:left="0" w:firstLine="567"/>
        <w:jc w:val="both"/>
        <w:rPr>
          <w:sz w:val="28"/>
        </w:rPr>
      </w:pPr>
      <w:r w:rsidRPr="006C1951">
        <w:rPr>
          <w:sz w:val="28"/>
        </w:rPr>
        <w:t>Проведение экспертизы инвестиционных проектов;</w:t>
      </w:r>
    </w:p>
    <w:p w14:paraId="25627917" w14:textId="6A93C971" w:rsidR="00DE60CA" w:rsidRPr="006C1951" w:rsidRDefault="00DE60CA" w:rsidP="006C1951">
      <w:pPr>
        <w:pStyle w:val="ac"/>
        <w:numPr>
          <w:ilvl w:val="0"/>
          <w:numId w:val="28"/>
        </w:numPr>
        <w:spacing w:line="360" w:lineRule="auto"/>
        <w:ind w:left="0" w:firstLine="567"/>
        <w:jc w:val="both"/>
        <w:rPr>
          <w:sz w:val="28"/>
        </w:rPr>
      </w:pPr>
      <w:r w:rsidRPr="006C1951">
        <w:rPr>
          <w:sz w:val="28"/>
        </w:rPr>
        <w:t>Финансирование инвестиционных проектов за счет средств федерального бюджета;</w:t>
      </w:r>
    </w:p>
    <w:p w14:paraId="078656CB" w14:textId="70FE6E11" w:rsidR="00DE60CA" w:rsidRPr="006C1951" w:rsidRDefault="00DE60CA" w:rsidP="006C1951">
      <w:pPr>
        <w:pStyle w:val="ac"/>
        <w:numPr>
          <w:ilvl w:val="0"/>
          <w:numId w:val="28"/>
        </w:numPr>
        <w:spacing w:line="360" w:lineRule="auto"/>
        <w:ind w:left="0" w:firstLine="567"/>
        <w:jc w:val="both"/>
        <w:rPr>
          <w:sz w:val="28"/>
        </w:rPr>
      </w:pPr>
      <w:r w:rsidRPr="006C1951">
        <w:rPr>
          <w:sz w:val="28"/>
        </w:rPr>
        <w:t>Проведение переоценки основных фондов в соответствии с темпами инфляции.</w:t>
      </w:r>
    </w:p>
    <w:p w14:paraId="72AF9981" w14:textId="52A4D1CB" w:rsidR="00DA364C" w:rsidRPr="006C1951" w:rsidRDefault="00DA364C" w:rsidP="00DA364C">
      <w:pPr>
        <w:spacing w:line="360" w:lineRule="auto"/>
        <w:jc w:val="both"/>
        <w:rPr>
          <w:bCs/>
          <w:sz w:val="28"/>
          <w:szCs w:val="28"/>
        </w:rPr>
      </w:pPr>
      <w:r w:rsidRPr="00675A68">
        <w:rPr>
          <w:b/>
          <w:sz w:val="28"/>
          <w:szCs w:val="28"/>
        </w:rPr>
        <w:t>Тест №</w:t>
      </w:r>
      <w:r>
        <w:rPr>
          <w:b/>
          <w:sz w:val="28"/>
          <w:szCs w:val="28"/>
        </w:rPr>
        <w:t>3</w:t>
      </w:r>
      <w:r w:rsidRPr="00675A68">
        <w:rPr>
          <w:b/>
          <w:sz w:val="28"/>
        </w:rPr>
        <w:t xml:space="preserve">. </w:t>
      </w:r>
      <w:r w:rsidRPr="006C1951">
        <w:rPr>
          <w:bCs/>
          <w:sz w:val="28"/>
          <w:szCs w:val="28"/>
        </w:rPr>
        <w:t>Общественно значимый проект иметь отрицательную общественную эффективность</w:t>
      </w:r>
      <w:r>
        <w:rPr>
          <w:bCs/>
          <w:sz w:val="28"/>
          <w:szCs w:val="28"/>
        </w:rPr>
        <w:t>….</w:t>
      </w:r>
    </w:p>
    <w:p w14:paraId="55A0DD8D" w14:textId="77777777" w:rsidR="00DA364C" w:rsidRPr="006C1951" w:rsidRDefault="00DA364C" w:rsidP="00DA364C">
      <w:pPr>
        <w:pStyle w:val="ac"/>
        <w:numPr>
          <w:ilvl w:val="0"/>
          <w:numId w:val="27"/>
        </w:numPr>
        <w:spacing w:line="360" w:lineRule="auto"/>
        <w:ind w:left="0" w:firstLine="567"/>
        <w:jc w:val="both"/>
        <w:rPr>
          <w:sz w:val="28"/>
        </w:rPr>
      </w:pPr>
      <w:r w:rsidRPr="006C1951">
        <w:rPr>
          <w:sz w:val="28"/>
        </w:rPr>
        <w:t>Не может теоретически;</w:t>
      </w:r>
    </w:p>
    <w:p w14:paraId="17605573" w14:textId="77777777" w:rsidR="00DA364C" w:rsidRPr="006C1951" w:rsidRDefault="00DA364C" w:rsidP="00DA364C">
      <w:pPr>
        <w:pStyle w:val="ac"/>
        <w:numPr>
          <w:ilvl w:val="0"/>
          <w:numId w:val="27"/>
        </w:numPr>
        <w:spacing w:line="360" w:lineRule="auto"/>
        <w:ind w:left="0" w:firstLine="567"/>
        <w:jc w:val="both"/>
        <w:rPr>
          <w:sz w:val="28"/>
        </w:rPr>
      </w:pPr>
      <w:r w:rsidRPr="006C1951">
        <w:rPr>
          <w:sz w:val="28"/>
        </w:rPr>
        <w:t>Может;</w:t>
      </w:r>
    </w:p>
    <w:p w14:paraId="65BACD7B" w14:textId="77777777" w:rsidR="00DA364C" w:rsidRPr="006C1951" w:rsidRDefault="00DA364C" w:rsidP="00DA364C">
      <w:pPr>
        <w:pStyle w:val="ac"/>
        <w:numPr>
          <w:ilvl w:val="0"/>
          <w:numId w:val="27"/>
        </w:numPr>
        <w:spacing w:line="360" w:lineRule="auto"/>
        <w:ind w:left="0" w:firstLine="567"/>
        <w:jc w:val="both"/>
        <w:rPr>
          <w:sz w:val="28"/>
        </w:rPr>
      </w:pPr>
      <w:r w:rsidRPr="006C1951">
        <w:rPr>
          <w:sz w:val="28"/>
        </w:rPr>
        <w:lastRenderedPageBreak/>
        <w:t>Может, если бюджетная эффективность проекта окажется отрицательной;</w:t>
      </w:r>
    </w:p>
    <w:p w14:paraId="4A69C412" w14:textId="77777777" w:rsidR="00DA364C" w:rsidRPr="006C1951" w:rsidRDefault="00DA364C" w:rsidP="00DA364C">
      <w:pPr>
        <w:pStyle w:val="ac"/>
        <w:numPr>
          <w:ilvl w:val="0"/>
          <w:numId w:val="27"/>
        </w:numPr>
        <w:spacing w:line="360" w:lineRule="auto"/>
        <w:ind w:left="0" w:firstLine="567"/>
        <w:jc w:val="both"/>
        <w:rPr>
          <w:sz w:val="28"/>
        </w:rPr>
      </w:pPr>
      <w:r w:rsidRPr="006C1951">
        <w:rPr>
          <w:sz w:val="28"/>
        </w:rPr>
        <w:t>Может, что зависит от количества шагов расчета.</w:t>
      </w:r>
    </w:p>
    <w:p w14:paraId="79AF77DE" w14:textId="4344A251" w:rsidR="00DE60CA" w:rsidRPr="006C1951" w:rsidRDefault="006C1951" w:rsidP="006C1951">
      <w:pPr>
        <w:spacing w:line="360" w:lineRule="auto"/>
        <w:jc w:val="both"/>
        <w:rPr>
          <w:bCs/>
          <w:sz w:val="28"/>
          <w:szCs w:val="28"/>
        </w:rPr>
      </w:pPr>
      <w:r w:rsidRPr="00675A68">
        <w:rPr>
          <w:b/>
          <w:sz w:val="28"/>
          <w:szCs w:val="28"/>
        </w:rPr>
        <w:t>Тест №</w:t>
      </w:r>
      <w:r>
        <w:rPr>
          <w:b/>
          <w:sz w:val="28"/>
          <w:szCs w:val="28"/>
        </w:rPr>
        <w:t>4</w:t>
      </w:r>
      <w:r w:rsidRPr="00675A68">
        <w:rPr>
          <w:b/>
          <w:sz w:val="28"/>
        </w:rPr>
        <w:t xml:space="preserve">. </w:t>
      </w:r>
      <w:r w:rsidR="00DE60CA" w:rsidRPr="006C1951">
        <w:rPr>
          <w:bCs/>
          <w:sz w:val="28"/>
          <w:szCs w:val="28"/>
        </w:rPr>
        <w:t>На уровне макроэкономики к внутренним источникам финансирования инвестиций не относятся........</w:t>
      </w:r>
    </w:p>
    <w:p w14:paraId="5B967BA7" w14:textId="75C2F123" w:rsidR="00DE60CA" w:rsidRPr="006C1951" w:rsidRDefault="00DE60CA" w:rsidP="006C1951">
      <w:pPr>
        <w:pStyle w:val="ac"/>
        <w:numPr>
          <w:ilvl w:val="0"/>
          <w:numId w:val="29"/>
        </w:numPr>
        <w:spacing w:line="360" w:lineRule="auto"/>
        <w:ind w:left="0" w:firstLine="567"/>
        <w:jc w:val="both"/>
        <w:rPr>
          <w:sz w:val="28"/>
        </w:rPr>
      </w:pPr>
      <w:r w:rsidRPr="006C1951">
        <w:rPr>
          <w:sz w:val="28"/>
        </w:rPr>
        <w:t>Иностранные инвестиции;</w:t>
      </w:r>
    </w:p>
    <w:p w14:paraId="3712A72F" w14:textId="3299FC57" w:rsidR="00DE60CA" w:rsidRPr="006C1951" w:rsidRDefault="00DE60CA" w:rsidP="006C1951">
      <w:pPr>
        <w:pStyle w:val="ac"/>
        <w:numPr>
          <w:ilvl w:val="0"/>
          <w:numId w:val="29"/>
        </w:numPr>
        <w:spacing w:line="360" w:lineRule="auto"/>
        <w:ind w:left="0" w:firstLine="567"/>
        <w:jc w:val="both"/>
        <w:rPr>
          <w:sz w:val="28"/>
        </w:rPr>
      </w:pPr>
      <w:r w:rsidRPr="006C1951">
        <w:rPr>
          <w:sz w:val="28"/>
        </w:rPr>
        <w:t>Накопления предприятия, коммерческих банков, страховых фирм;</w:t>
      </w:r>
    </w:p>
    <w:p w14:paraId="61A49708" w14:textId="383F4317" w:rsidR="00DE60CA" w:rsidRPr="006C1951" w:rsidRDefault="00DE60CA" w:rsidP="006C1951">
      <w:pPr>
        <w:pStyle w:val="ac"/>
        <w:numPr>
          <w:ilvl w:val="0"/>
          <w:numId w:val="29"/>
        </w:numPr>
        <w:spacing w:line="360" w:lineRule="auto"/>
        <w:ind w:left="0" w:firstLine="567"/>
        <w:jc w:val="both"/>
        <w:rPr>
          <w:sz w:val="28"/>
        </w:rPr>
      </w:pPr>
      <w:r w:rsidRPr="006C1951">
        <w:rPr>
          <w:sz w:val="28"/>
        </w:rPr>
        <w:t>Государственное бюджетное финансирование;</w:t>
      </w:r>
    </w:p>
    <w:p w14:paraId="20F2E058" w14:textId="76C90EBF" w:rsidR="00DE60CA" w:rsidRPr="006C1951" w:rsidRDefault="00DE60CA" w:rsidP="006C1951">
      <w:pPr>
        <w:pStyle w:val="ac"/>
        <w:numPr>
          <w:ilvl w:val="0"/>
          <w:numId w:val="29"/>
        </w:numPr>
        <w:spacing w:line="360" w:lineRule="auto"/>
        <w:ind w:left="0" w:firstLine="567"/>
        <w:jc w:val="both"/>
        <w:rPr>
          <w:sz w:val="28"/>
        </w:rPr>
      </w:pPr>
      <w:r w:rsidRPr="006C1951">
        <w:rPr>
          <w:sz w:val="28"/>
        </w:rPr>
        <w:t>Сбережения населения.</w:t>
      </w:r>
    </w:p>
    <w:p w14:paraId="5A30467A" w14:textId="76DFEEF0" w:rsidR="00DE60CA" w:rsidRPr="006C1951" w:rsidRDefault="006C1951" w:rsidP="006C1951">
      <w:pPr>
        <w:spacing w:line="360" w:lineRule="auto"/>
        <w:jc w:val="both"/>
        <w:rPr>
          <w:bCs/>
          <w:sz w:val="28"/>
          <w:szCs w:val="28"/>
        </w:rPr>
      </w:pPr>
      <w:r w:rsidRPr="00675A68">
        <w:rPr>
          <w:b/>
          <w:sz w:val="28"/>
          <w:szCs w:val="28"/>
        </w:rPr>
        <w:t>Тест №</w:t>
      </w:r>
      <w:r>
        <w:rPr>
          <w:b/>
          <w:sz w:val="28"/>
          <w:szCs w:val="28"/>
        </w:rPr>
        <w:t>5</w:t>
      </w:r>
      <w:r w:rsidRPr="00675A68">
        <w:rPr>
          <w:b/>
          <w:sz w:val="28"/>
        </w:rPr>
        <w:t xml:space="preserve">. </w:t>
      </w:r>
      <w:r w:rsidR="00DE60CA" w:rsidRPr="006C1951">
        <w:rPr>
          <w:bCs/>
          <w:sz w:val="28"/>
          <w:szCs w:val="28"/>
        </w:rPr>
        <w:t>Эмиссия акций как метод финансирования капитальных вложений не характеризуется........</w:t>
      </w:r>
    </w:p>
    <w:p w14:paraId="090C91D0" w14:textId="1E128E3E" w:rsidR="00DE60CA" w:rsidRPr="006C1951" w:rsidRDefault="00DE60CA" w:rsidP="006C1951">
      <w:pPr>
        <w:pStyle w:val="ac"/>
        <w:numPr>
          <w:ilvl w:val="0"/>
          <w:numId w:val="30"/>
        </w:numPr>
        <w:spacing w:line="360" w:lineRule="auto"/>
        <w:ind w:left="0" w:firstLine="567"/>
        <w:jc w:val="both"/>
        <w:rPr>
          <w:sz w:val="28"/>
        </w:rPr>
      </w:pPr>
      <w:r w:rsidRPr="006C1951">
        <w:rPr>
          <w:sz w:val="28"/>
        </w:rPr>
        <w:t>Ограниченным сроком, на который привлекаются средства;</w:t>
      </w:r>
    </w:p>
    <w:p w14:paraId="424283B9" w14:textId="6226286C" w:rsidR="00DE60CA" w:rsidRPr="006C1951" w:rsidRDefault="00DE60CA" w:rsidP="006C1951">
      <w:pPr>
        <w:pStyle w:val="ac"/>
        <w:numPr>
          <w:ilvl w:val="0"/>
          <w:numId w:val="30"/>
        </w:numPr>
        <w:spacing w:line="360" w:lineRule="auto"/>
        <w:ind w:left="0" w:firstLine="567"/>
        <w:jc w:val="both"/>
        <w:rPr>
          <w:sz w:val="28"/>
        </w:rPr>
      </w:pPr>
      <w:r w:rsidRPr="006C1951">
        <w:rPr>
          <w:sz w:val="28"/>
        </w:rPr>
        <w:t>Снижением риска путем распределения его среди большого числа акционеров;</w:t>
      </w:r>
    </w:p>
    <w:p w14:paraId="0CC41BAA" w14:textId="340164A3" w:rsidR="00DE60CA" w:rsidRPr="006C1951" w:rsidRDefault="00DE60CA" w:rsidP="006C1951">
      <w:pPr>
        <w:pStyle w:val="ac"/>
        <w:numPr>
          <w:ilvl w:val="0"/>
          <w:numId w:val="30"/>
        </w:numPr>
        <w:spacing w:line="360" w:lineRule="auto"/>
        <w:ind w:left="0" w:firstLine="567"/>
        <w:jc w:val="both"/>
        <w:rPr>
          <w:sz w:val="28"/>
        </w:rPr>
      </w:pPr>
      <w:r w:rsidRPr="006C1951">
        <w:rPr>
          <w:sz w:val="28"/>
        </w:rPr>
        <w:t>Изменением структуры собственности;</w:t>
      </w:r>
    </w:p>
    <w:p w14:paraId="177D0C96" w14:textId="44906EE7" w:rsidR="00DE60CA" w:rsidRPr="006C1951" w:rsidRDefault="00DE60CA" w:rsidP="006C1951">
      <w:pPr>
        <w:pStyle w:val="ac"/>
        <w:numPr>
          <w:ilvl w:val="0"/>
          <w:numId w:val="30"/>
        </w:numPr>
        <w:spacing w:line="360" w:lineRule="auto"/>
        <w:ind w:left="0" w:firstLine="567"/>
        <w:jc w:val="both"/>
        <w:rPr>
          <w:sz w:val="28"/>
        </w:rPr>
      </w:pPr>
      <w:r w:rsidRPr="006C1951">
        <w:rPr>
          <w:sz w:val="28"/>
        </w:rPr>
        <w:t>Наличием эмиссионных расходов.</w:t>
      </w:r>
    </w:p>
    <w:p w14:paraId="3B0EB26E" w14:textId="7F053BB3" w:rsidR="00896C53" w:rsidRPr="00675A68" w:rsidRDefault="00DC22B9" w:rsidP="0037267E">
      <w:pPr>
        <w:spacing w:before="120" w:line="360" w:lineRule="auto"/>
        <w:jc w:val="center"/>
        <w:rPr>
          <w:b/>
          <w:bCs/>
          <w:sz w:val="28"/>
          <w:szCs w:val="28"/>
          <w:u w:val="single"/>
        </w:rPr>
      </w:pPr>
      <w:r w:rsidRPr="00675A68">
        <w:rPr>
          <w:b/>
          <w:sz w:val="28"/>
          <w:szCs w:val="28"/>
        </w:rPr>
        <w:t>Задание 2.</w:t>
      </w:r>
    </w:p>
    <w:p w14:paraId="2E646C78" w14:textId="77777777" w:rsidR="006C1951" w:rsidRPr="00052425" w:rsidRDefault="006C1951" w:rsidP="006C1951">
      <w:pPr>
        <w:spacing w:line="360" w:lineRule="auto"/>
        <w:ind w:firstLine="851"/>
        <w:jc w:val="both"/>
        <w:rPr>
          <w:sz w:val="28"/>
          <w:szCs w:val="28"/>
        </w:rPr>
      </w:pPr>
      <w:r w:rsidRPr="00052425">
        <w:rPr>
          <w:sz w:val="28"/>
          <w:szCs w:val="28"/>
        </w:rPr>
        <w:t xml:space="preserve">Вычислите средневзвешенную стоимость капитала. Фармацевтическая компания Merck имеет в обращении 1,13 млн. шт. обыкновенных акций, торгующихся по 32 руб. за акцию. Балансовая стоимость ее совокупной задолженности составляет 1,918 млн. руб. Балансовая стоимость собственного капитала равна 5,5 млн. руб., коэффициент </w:t>
      </w:r>
      <w:proofErr w:type="spellStart"/>
      <w:r w:rsidRPr="00052425">
        <w:rPr>
          <w:sz w:val="28"/>
          <w:szCs w:val="28"/>
        </w:rPr>
        <w:t>ke</w:t>
      </w:r>
      <w:proofErr w:type="spellEnd"/>
      <w:r w:rsidRPr="00052425">
        <w:rPr>
          <w:sz w:val="28"/>
          <w:szCs w:val="28"/>
        </w:rPr>
        <w:t xml:space="preserve"> — 1,10; </w:t>
      </w:r>
      <w:proofErr w:type="spellStart"/>
      <w:r w:rsidRPr="00052425">
        <w:rPr>
          <w:sz w:val="28"/>
          <w:szCs w:val="28"/>
        </w:rPr>
        <w:t>kd</w:t>
      </w:r>
      <w:proofErr w:type="spellEnd"/>
      <w:r w:rsidRPr="00052425">
        <w:rPr>
          <w:sz w:val="28"/>
          <w:szCs w:val="28"/>
        </w:rPr>
        <w:t xml:space="preserve"> — 5,5%. Эффективная ставка налога ― 35%. Сумма уплаченных процентов 1 млн. руб. Дивиденды 300 тыс. руб.</w:t>
      </w:r>
    </w:p>
    <w:p w14:paraId="2E5D93E4" w14:textId="5DBE0657" w:rsidR="00896C53" w:rsidRPr="004A4E7A" w:rsidRDefault="00896C53" w:rsidP="004A4E7A">
      <w:pPr>
        <w:spacing w:before="120" w:line="360" w:lineRule="auto"/>
        <w:jc w:val="center"/>
        <w:rPr>
          <w:sz w:val="28"/>
          <w:szCs w:val="28"/>
        </w:rPr>
      </w:pPr>
      <w:r w:rsidRPr="004A4E7A">
        <w:rPr>
          <w:b/>
          <w:sz w:val="28"/>
          <w:szCs w:val="28"/>
        </w:rPr>
        <w:t>Задание 3.</w:t>
      </w:r>
    </w:p>
    <w:p w14:paraId="5ACDAF01" w14:textId="77777777" w:rsidR="006C1951" w:rsidRPr="006C1951" w:rsidRDefault="006C1951" w:rsidP="006C1951">
      <w:pPr>
        <w:spacing w:line="360" w:lineRule="auto"/>
        <w:ind w:firstLine="851"/>
        <w:jc w:val="both"/>
        <w:rPr>
          <w:sz w:val="28"/>
          <w:szCs w:val="28"/>
        </w:rPr>
      </w:pPr>
      <w:r w:rsidRPr="006C1951">
        <w:rPr>
          <w:sz w:val="28"/>
          <w:szCs w:val="28"/>
        </w:rPr>
        <w:t xml:space="preserve">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120 000 </w:t>
      </w:r>
      <w:r w:rsidRPr="006C1951">
        <w:rPr>
          <w:sz w:val="28"/>
          <w:szCs w:val="28"/>
        </w:rPr>
        <w:lastRenderedPageBreak/>
        <w:t xml:space="preserve">у.е. Проект имеет предполагаемый срок реализации 4 года, в результате реализации проекта предполагается получать в виде выручки от продаж по 200 000 у.е. ежегодно. Планируемые переменные издержки на производство продукции составляют 124 000 у.е. в год, планируемые постоянные издержки по проекту 12 000 у.е.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39 000 у.е. Проект требует в первоначальный момент приобретения товарно-материальных запасов на сумму 25 000 у.е., кроме того требуется увеличение дебиторской задолженности компании на 15 000 у.е. и кредиторской задолженности на 20 000 у.е.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 </w:t>
      </w:r>
    </w:p>
    <w:p w14:paraId="0BACBE51" w14:textId="77777777" w:rsidR="00DC22B9" w:rsidRPr="005E029D" w:rsidRDefault="00DC22B9" w:rsidP="00DC22B9">
      <w:pPr>
        <w:ind w:firstLine="720"/>
        <w:jc w:val="both"/>
        <w:rPr>
          <w:sz w:val="28"/>
          <w:szCs w:val="28"/>
        </w:rPr>
      </w:pPr>
    </w:p>
    <w:p w14:paraId="4B61013B" w14:textId="1811289F" w:rsidR="00497C11" w:rsidRDefault="00497C11" w:rsidP="00497C11">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4F02FF30" w14:textId="77777777" w:rsidR="00DA364C" w:rsidRPr="005E029D" w:rsidRDefault="00DA364C" w:rsidP="00497C11">
      <w:pPr>
        <w:ind w:firstLine="708"/>
        <w:jc w:val="both"/>
        <w:rPr>
          <w:sz w:val="28"/>
          <w:szCs w:val="28"/>
          <w:lang w:eastAsia="ru-RU"/>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2" w:name="_Toc418764151"/>
      <w:bookmarkStart w:id="23" w:name="_Toc505877811"/>
      <w:bookmarkStart w:id="24" w:name="_Toc89619183"/>
      <w:bookmarkStart w:id="25" w:name="_Toc120543839"/>
      <w:r w:rsidRPr="005E029D">
        <w:rPr>
          <w:rStyle w:val="FontStyle17"/>
          <w:sz w:val="28"/>
          <w:szCs w:val="28"/>
        </w:rPr>
        <w:t>Фонд оценочных средств для проведения промежуточной аттестации обучающихся по дисциплине</w:t>
      </w:r>
      <w:bookmarkEnd w:id="22"/>
      <w:bookmarkEnd w:id="23"/>
      <w:bookmarkEnd w:id="24"/>
      <w:bookmarkEnd w:id="25"/>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p w14:paraId="38419BBD" w14:textId="77777777" w:rsidR="00780927" w:rsidRDefault="00780927" w:rsidP="00780927">
      <w:pPr>
        <w:spacing w:line="276" w:lineRule="auto"/>
        <w:jc w:val="center"/>
        <w:rPr>
          <w:bCs/>
          <w:i/>
          <w:iCs/>
          <w:sz w:val="28"/>
          <w:szCs w:val="28"/>
          <w:lang w:eastAsia="ru-RU"/>
        </w:rPr>
      </w:pPr>
      <w:r>
        <w:rPr>
          <w:bCs/>
          <w:i/>
          <w:iCs/>
          <w:sz w:val="28"/>
          <w:szCs w:val="28"/>
          <w:lang w:eastAsia="ru-RU"/>
        </w:rPr>
        <w:t>Для профиля «</w:t>
      </w:r>
      <w:r>
        <w:rPr>
          <w:i/>
          <w:iCs/>
          <w:color w:val="2C2D2E"/>
          <w:sz w:val="28"/>
          <w:szCs w:val="28"/>
          <w:shd w:val="clear" w:color="auto" w:fill="FFFFFF"/>
        </w:rPr>
        <w:t>Бизнес-архитектура и аналитика»</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409"/>
        <w:gridCol w:w="3827"/>
      </w:tblGrid>
      <w:tr w:rsidR="00675A68" w:rsidRPr="005503AE" w14:paraId="329161E6" w14:textId="77777777" w:rsidTr="002841F5">
        <w:trPr>
          <w:trHeight w:val="475"/>
        </w:trPr>
        <w:tc>
          <w:tcPr>
            <w:tcW w:w="1704" w:type="dxa"/>
            <w:shd w:val="clear" w:color="auto" w:fill="auto"/>
          </w:tcPr>
          <w:p w14:paraId="67AFBD8E" w14:textId="4F5C51B7" w:rsidR="00DF2B0D" w:rsidRPr="005503AE" w:rsidRDefault="00DF2B0D" w:rsidP="00DF2B0D">
            <w:pPr>
              <w:widowControl w:val="0"/>
              <w:suppressAutoHyphens/>
              <w:ind w:right="45"/>
              <w:jc w:val="center"/>
              <w:rPr>
                <w:b/>
                <w:iCs/>
                <w:sz w:val="22"/>
                <w:szCs w:val="22"/>
                <w:u w:val="single"/>
                <w:lang w:eastAsia="ar-SA"/>
              </w:rPr>
            </w:pPr>
            <w:r w:rsidRPr="005503AE">
              <w:rPr>
                <w:rFonts w:eastAsia="Calibri"/>
                <w:sz w:val="22"/>
                <w:szCs w:val="22"/>
              </w:rPr>
              <w:t>Наименование компетенции</w:t>
            </w:r>
          </w:p>
        </w:tc>
        <w:tc>
          <w:tcPr>
            <w:tcW w:w="2119" w:type="dxa"/>
          </w:tcPr>
          <w:p w14:paraId="7A095BEF" w14:textId="6745EACB" w:rsidR="00DF2B0D" w:rsidRPr="005503AE" w:rsidRDefault="00DF2B0D" w:rsidP="0049568C">
            <w:pPr>
              <w:widowControl w:val="0"/>
              <w:suppressAutoHyphens/>
              <w:ind w:right="45"/>
              <w:jc w:val="center"/>
              <w:rPr>
                <w:b/>
                <w:iCs/>
                <w:sz w:val="22"/>
                <w:szCs w:val="22"/>
                <w:u w:val="single"/>
                <w:lang w:eastAsia="ar-SA"/>
              </w:rPr>
            </w:pPr>
            <w:r w:rsidRPr="005503AE">
              <w:rPr>
                <w:rFonts w:eastAsia="Calibri"/>
                <w:sz w:val="22"/>
                <w:szCs w:val="22"/>
              </w:rPr>
              <w:t xml:space="preserve">Наименование индикаторов достижения </w:t>
            </w:r>
            <w:r w:rsidRPr="005503AE">
              <w:rPr>
                <w:rFonts w:eastAsia="Calibri"/>
                <w:sz w:val="22"/>
                <w:szCs w:val="22"/>
              </w:rPr>
              <w:lastRenderedPageBreak/>
              <w:t>компетенции</w:t>
            </w:r>
          </w:p>
        </w:tc>
        <w:tc>
          <w:tcPr>
            <w:tcW w:w="2409" w:type="dxa"/>
          </w:tcPr>
          <w:p w14:paraId="1CA18EBB" w14:textId="77777777" w:rsidR="00DF2B0D" w:rsidRPr="00B5484A" w:rsidRDefault="00DF2B0D" w:rsidP="00DF2B0D">
            <w:pPr>
              <w:jc w:val="both"/>
              <w:rPr>
                <w:rFonts w:eastAsia="Calibri"/>
                <w:sz w:val="22"/>
                <w:szCs w:val="22"/>
              </w:rPr>
            </w:pPr>
            <w:r w:rsidRPr="00B5484A">
              <w:rPr>
                <w:rFonts w:eastAsia="Calibri"/>
                <w:sz w:val="22"/>
                <w:szCs w:val="22"/>
              </w:rPr>
              <w:lastRenderedPageBreak/>
              <w:t xml:space="preserve">Результаты обучения </w:t>
            </w:r>
          </w:p>
          <w:p w14:paraId="391A2E9F" w14:textId="7CED5673" w:rsidR="00DF2B0D" w:rsidRPr="00B5484A" w:rsidRDefault="00DF2B0D" w:rsidP="00DF2B0D">
            <w:pPr>
              <w:widowControl w:val="0"/>
              <w:suppressAutoHyphens/>
              <w:ind w:right="45"/>
              <w:jc w:val="center"/>
              <w:rPr>
                <w:b/>
                <w:iCs/>
                <w:sz w:val="22"/>
                <w:szCs w:val="22"/>
                <w:u w:val="single"/>
                <w:lang w:eastAsia="ar-SA"/>
              </w:rPr>
            </w:pPr>
            <w:r w:rsidRPr="00B5484A">
              <w:rPr>
                <w:rFonts w:eastAsia="Calibri"/>
                <w:sz w:val="22"/>
                <w:szCs w:val="22"/>
              </w:rPr>
              <w:t xml:space="preserve">(умения и знания), соотнесенные с </w:t>
            </w:r>
            <w:r w:rsidRPr="00B5484A">
              <w:rPr>
                <w:rFonts w:eastAsia="Calibri"/>
                <w:sz w:val="22"/>
                <w:szCs w:val="22"/>
              </w:rPr>
              <w:lastRenderedPageBreak/>
              <w:t>индикаторами достижения компетенции</w:t>
            </w:r>
          </w:p>
        </w:tc>
        <w:tc>
          <w:tcPr>
            <w:tcW w:w="3827" w:type="dxa"/>
            <w:shd w:val="clear" w:color="auto" w:fill="auto"/>
          </w:tcPr>
          <w:p w14:paraId="5C07CEB2" w14:textId="14196BB3" w:rsidR="00DF2B0D" w:rsidRPr="005503AE" w:rsidRDefault="00DF2B0D" w:rsidP="00DF2B0D">
            <w:pPr>
              <w:widowControl w:val="0"/>
              <w:suppressAutoHyphens/>
              <w:ind w:right="45"/>
              <w:jc w:val="center"/>
              <w:rPr>
                <w:b/>
                <w:iCs/>
                <w:sz w:val="22"/>
                <w:szCs w:val="22"/>
                <w:u w:val="single"/>
                <w:lang w:eastAsia="ar-SA"/>
              </w:rPr>
            </w:pPr>
            <w:r w:rsidRPr="005503AE">
              <w:rPr>
                <w:rFonts w:eastAsia="Calibri"/>
                <w:sz w:val="22"/>
                <w:szCs w:val="22"/>
              </w:rPr>
              <w:lastRenderedPageBreak/>
              <w:t>Типовые контрольные задания</w:t>
            </w:r>
          </w:p>
        </w:tc>
      </w:tr>
      <w:tr w:rsidR="00675A68" w:rsidRPr="005503AE" w14:paraId="05B4FE8F" w14:textId="77777777" w:rsidTr="002841F5">
        <w:tc>
          <w:tcPr>
            <w:tcW w:w="1704" w:type="dxa"/>
            <w:shd w:val="clear" w:color="auto" w:fill="auto"/>
          </w:tcPr>
          <w:p w14:paraId="620D1498" w14:textId="77777777" w:rsidR="00675A68" w:rsidRPr="005503AE" w:rsidRDefault="00D34E58" w:rsidP="006C1951">
            <w:pPr>
              <w:rPr>
                <w:sz w:val="22"/>
                <w:szCs w:val="22"/>
                <w:lang w:eastAsia="ru-RU"/>
              </w:rPr>
            </w:pPr>
            <w:r w:rsidRPr="005503AE">
              <w:rPr>
                <w:sz w:val="22"/>
                <w:szCs w:val="22"/>
                <w:lang w:eastAsia="ru-RU"/>
              </w:rPr>
              <w:t>ПКП-2</w:t>
            </w:r>
          </w:p>
          <w:p w14:paraId="684E3349" w14:textId="3BEB5E72" w:rsidR="00D34E58" w:rsidRPr="005503AE" w:rsidRDefault="000E328A" w:rsidP="006C1951">
            <w:pPr>
              <w:rPr>
                <w:spacing w:val="-6"/>
                <w:sz w:val="22"/>
                <w:szCs w:val="22"/>
                <w:lang w:eastAsia="ru-RU"/>
              </w:rPr>
            </w:pPr>
            <w:r w:rsidRPr="000E328A">
              <w:rPr>
                <w:sz w:val="22"/>
                <w:szCs w:val="22"/>
                <w:lang w:eastAsia="ru-RU"/>
              </w:rPr>
              <w:t>Способность оценивать риски и разрабатывать комплекс мероприятий по их предупреждению и минимизации негативных последствий</w:t>
            </w:r>
            <w:r>
              <w:rPr>
                <w:sz w:val="22"/>
                <w:szCs w:val="22"/>
                <w:lang w:eastAsia="ru-RU"/>
              </w:rPr>
              <w:t>.</w:t>
            </w:r>
          </w:p>
        </w:tc>
        <w:tc>
          <w:tcPr>
            <w:tcW w:w="2119" w:type="dxa"/>
          </w:tcPr>
          <w:p w14:paraId="1D8ED2AC" w14:textId="77777777" w:rsidR="000E328A" w:rsidRPr="000E328A" w:rsidRDefault="000E328A" w:rsidP="000E328A">
            <w:pPr>
              <w:rPr>
                <w:sz w:val="22"/>
                <w:szCs w:val="22"/>
                <w:lang w:eastAsia="ru-RU"/>
              </w:rPr>
            </w:pPr>
            <w:r w:rsidRPr="000E328A">
              <w:rPr>
                <w:sz w:val="22"/>
                <w:szCs w:val="22"/>
                <w:lang w:eastAsia="ru-RU"/>
              </w:rPr>
              <w:t>1. Выявляет, анализирует и классифицирует внутренние (внешние) риски, а также факторы, влияющие на деятельность организации.</w:t>
            </w:r>
          </w:p>
          <w:p w14:paraId="74E0E735" w14:textId="77777777" w:rsidR="000E328A" w:rsidRDefault="000E328A" w:rsidP="000E328A">
            <w:pPr>
              <w:jc w:val="both"/>
              <w:rPr>
                <w:sz w:val="22"/>
                <w:szCs w:val="22"/>
                <w:lang w:eastAsia="ru-RU"/>
              </w:rPr>
            </w:pPr>
          </w:p>
          <w:p w14:paraId="64C4269C" w14:textId="77777777" w:rsidR="000E328A" w:rsidRDefault="000E328A" w:rsidP="000E328A">
            <w:pPr>
              <w:jc w:val="both"/>
              <w:rPr>
                <w:sz w:val="22"/>
                <w:szCs w:val="22"/>
                <w:lang w:eastAsia="ru-RU"/>
              </w:rPr>
            </w:pPr>
          </w:p>
          <w:p w14:paraId="34BA062C" w14:textId="77777777" w:rsidR="000E328A" w:rsidRDefault="000E328A" w:rsidP="000E328A">
            <w:pPr>
              <w:jc w:val="both"/>
              <w:rPr>
                <w:sz w:val="22"/>
                <w:szCs w:val="22"/>
                <w:lang w:eastAsia="ru-RU"/>
              </w:rPr>
            </w:pPr>
          </w:p>
          <w:p w14:paraId="68C7B399" w14:textId="77777777" w:rsidR="000E328A" w:rsidRDefault="000E328A" w:rsidP="000E328A">
            <w:pPr>
              <w:jc w:val="both"/>
              <w:rPr>
                <w:sz w:val="22"/>
                <w:szCs w:val="22"/>
                <w:lang w:eastAsia="ru-RU"/>
              </w:rPr>
            </w:pPr>
          </w:p>
          <w:p w14:paraId="4043D684" w14:textId="77777777" w:rsidR="000E328A" w:rsidRDefault="000E328A" w:rsidP="000E328A">
            <w:pPr>
              <w:jc w:val="both"/>
              <w:rPr>
                <w:sz w:val="22"/>
                <w:szCs w:val="22"/>
                <w:lang w:eastAsia="ru-RU"/>
              </w:rPr>
            </w:pPr>
          </w:p>
          <w:p w14:paraId="49152395" w14:textId="77777777" w:rsidR="000E328A" w:rsidRDefault="000E328A" w:rsidP="000E328A">
            <w:pPr>
              <w:jc w:val="both"/>
              <w:rPr>
                <w:sz w:val="22"/>
                <w:szCs w:val="22"/>
                <w:lang w:eastAsia="ru-RU"/>
              </w:rPr>
            </w:pPr>
          </w:p>
          <w:p w14:paraId="606087EE" w14:textId="77777777" w:rsidR="000E328A" w:rsidRDefault="000E328A" w:rsidP="000E328A">
            <w:pPr>
              <w:jc w:val="both"/>
              <w:rPr>
                <w:sz w:val="22"/>
                <w:szCs w:val="22"/>
                <w:lang w:eastAsia="ru-RU"/>
              </w:rPr>
            </w:pPr>
          </w:p>
          <w:p w14:paraId="117FCC53" w14:textId="77777777" w:rsidR="000E328A" w:rsidRDefault="000E328A" w:rsidP="000E328A">
            <w:pPr>
              <w:jc w:val="both"/>
              <w:rPr>
                <w:sz w:val="22"/>
                <w:szCs w:val="22"/>
                <w:lang w:eastAsia="ru-RU"/>
              </w:rPr>
            </w:pPr>
          </w:p>
          <w:p w14:paraId="67935E38" w14:textId="77777777" w:rsidR="000E328A" w:rsidRDefault="000E328A" w:rsidP="000E328A">
            <w:pPr>
              <w:jc w:val="both"/>
              <w:rPr>
                <w:sz w:val="22"/>
                <w:szCs w:val="22"/>
                <w:lang w:eastAsia="ru-RU"/>
              </w:rPr>
            </w:pPr>
          </w:p>
          <w:p w14:paraId="25966BA2" w14:textId="77777777" w:rsidR="000E328A" w:rsidRDefault="000E328A" w:rsidP="000E328A">
            <w:pPr>
              <w:jc w:val="both"/>
              <w:rPr>
                <w:sz w:val="22"/>
                <w:szCs w:val="22"/>
                <w:lang w:eastAsia="ru-RU"/>
              </w:rPr>
            </w:pPr>
          </w:p>
          <w:p w14:paraId="036B1D04" w14:textId="77777777" w:rsidR="000E328A" w:rsidRDefault="000E328A" w:rsidP="000E328A">
            <w:pPr>
              <w:jc w:val="both"/>
              <w:rPr>
                <w:sz w:val="22"/>
                <w:szCs w:val="22"/>
                <w:lang w:eastAsia="ru-RU"/>
              </w:rPr>
            </w:pPr>
          </w:p>
          <w:p w14:paraId="284184D3" w14:textId="77777777" w:rsidR="000E328A" w:rsidRDefault="000E328A" w:rsidP="000E328A">
            <w:pPr>
              <w:jc w:val="both"/>
              <w:rPr>
                <w:sz w:val="22"/>
                <w:szCs w:val="22"/>
                <w:lang w:eastAsia="ru-RU"/>
              </w:rPr>
            </w:pPr>
          </w:p>
          <w:p w14:paraId="29E6F483" w14:textId="77777777" w:rsidR="000E328A" w:rsidRDefault="000E328A" w:rsidP="000E328A">
            <w:pPr>
              <w:jc w:val="both"/>
              <w:rPr>
                <w:sz w:val="22"/>
                <w:szCs w:val="22"/>
                <w:lang w:eastAsia="ru-RU"/>
              </w:rPr>
            </w:pPr>
          </w:p>
          <w:p w14:paraId="52C1E6BA" w14:textId="77777777" w:rsidR="000E328A" w:rsidRDefault="000E328A" w:rsidP="000E328A">
            <w:pPr>
              <w:jc w:val="both"/>
              <w:rPr>
                <w:sz w:val="22"/>
                <w:szCs w:val="22"/>
                <w:lang w:eastAsia="ru-RU"/>
              </w:rPr>
            </w:pPr>
          </w:p>
          <w:p w14:paraId="7DC133ED" w14:textId="77777777" w:rsidR="000E328A" w:rsidRDefault="000E328A" w:rsidP="000E328A">
            <w:pPr>
              <w:jc w:val="both"/>
              <w:rPr>
                <w:sz w:val="22"/>
                <w:szCs w:val="22"/>
                <w:lang w:eastAsia="ru-RU"/>
              </w:rPr>
            </w:pPr>
          </w:p>
          <w:p w14:paraId="05DA7969" w14:textId="77777777" w:rsidR="000E328A" w:rsidRDefault="000E328A" w:rsidP="000E328A">
            <w:pPr>
              <w:jc w:val="both"/>
              <w:rPr>
                <w:sz w:val="22"/>
                <w:szCs w:val="22"/>
                <w:lang w:eastAsia="ru-RU"/>
              </w:rPr>
            </w:pPr>
          </w:p>
          <w:p w14:paraId="56E49A7B" w14:textId="188A1F2B" w:rsidR="00675A68" w:rsidRPr="005503AE" w:rsidRDefault="000E328A" w:rsidP="000E328A">
            <w:pPr>
              <w:jc w:val="both"/>
              <w:rPr>
                <w:b/>
                <w:sz w:val="22"/>
                <w:szCs w:val="22"/>
                <w:lang w:eastAsia="ar-SA"/>
              </w:rPr>
            </w:pPr>
            <w:r w:rsidRPr="000E328A">
              <w:rPr>
                <w:sz w:val="22"/>
                <w:szCs w:val="22"/>
                <w:lang w:eastAsia="ru-RU"/>
              </w:rPr>
              <w:t>2. Использует аналитический инструментарий и методы оценки рисков для установления их допустимых уровней, а также разрабатывает комплекс мероприятий по предупреждению и (или) минимизации выявленных рисков.</w:t>
            </w:r>
          </w:p>
        </w:tc>
        <w:tc>
          <w:tcPr>
            <w:tcW w:w="2409" w:type="dxa"/>
          </w:tcPr>
          <w:p w14:paraId="314D7760" w14:textId="77777777" w:rsidR="00DA364C" w:rsidRPr="005503AE" w:rsidRDefault="00DA364C" w:rsidP="00DA364C">
            <w:pPr>
              <w:rPr>
                <w:b/>
                <w:sz w:val="22"/>
                <w:szCs w:val="22"/>
                <w:lang w:eastAsia="ru-RU"/>
              </w:rPr>
            </w:pPr>
            <w:r w:rsidRPr="005503AE">
              <w:rPr>
                <w:b/>
                <w:sz w:val="22"/>
                <w:szCs w:val="22"/>
                <w:lang w:eastAsia="ru-RU"/>
              </w:rPr>
              <w:t>Знать:</w:t>
            </w:r>
          </w:p>
          <w:p w14:paraId="03E97685"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нормативно-правовое регулирование деятельности по управлению рисками инвестиционных проектов,</w:t>
            </w:r>
          </w:p>
          <w:p w14:paraId="2E747B39"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методические основы оценки и управления рисками инвестиционных процессов в организации.</w:t>
            </w:r>
          </w:p>
          <w:p w14:paraId="45A8084F" w14:textId="77777777" w:rsidR="00DA364C" w:rsidRPr="005503AE" w:rsidRDefault="00DA364C" w:rsidP="00DA364C">
            <w:pPr>
              <w:rPr>
                <w:b/>
                <w:sz w:val="22"/>
                <w:szCs w:val="22"/>
                <w:lang w:eastAsia="ru-RU"/>
              </w:rPr>
            </w:pPr>
            <w:r w:rsidRPr="005503AE">
              <w:rPr>
                <w:b/>
                <w:sz w:val="22"/>
                <w:szCs w:val="22"/>
                <w:lang w:eastAsia="ru-RU"/>
              </w:rPr>
              <w:t>Уметь:</w:t>
            </w:r>
          </w:p>
          <w:p w14:paraId="5A5386EE"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определять основные риски инвестиционной деятельности организации,</w:t>
            </w:r>
          </w:p>
          <w:p w14:paraId="516C3632"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оценивать вероятность возникновения рисков и их последствий.</w:t>
            </w:r>
          </w:p>
          <w:p w14:paraId="3F67FEEB" w14:textId="77777777" w:rsidR="00DA364C" w:rsidRPr="005503AE" w:rsidRDefault="00DA364C" w:rsidP="00DA364C">
            <w:pPr>
              <w:jc w:val="both"/>
              <w:rPr>
                <w:sz w:val="22"/>
                <w:szCs w:val="22"/>
                <w:lang w:eastAsia="ru-RU"/>
              </w:rPr>
            </w:pPr>
          </w:p>
          <w:p w14:paraId="13AB66A6" w14:textId="77777777" w:rsidR="00DA364C" w:rsidRPr="005503AE" w:rsidRDefault="00DA364C" w:rsidP="00DA364C">
            <w:pPr>
              <w:rPr>
                <w:b/>
                <w:sz w:val="22"/>
                <w:szCs w:val="22"/>
                <w:lang w:eastAsia="ru-RU"/>
              </w:rPr>
            </w:pPr>
            <w:r w:rsidRPr="005503AE">
              <w:rPr>
                <w:b/>
                <w:sz w:val="22"/>
                <w:szCs w:val="22"/>
                <w:lang w:eastAsia="ru-RU"/>
              </w:rPr>
              <w:t>Знать:</w:t>
            </w:r>
          </w:p>
          <w:p w14:paraId="318DA9A6" w14:textId="59A2FBB9"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методы оценки основных рисков инвестиций</w:t>
            </w:r>
            <w:r w:rsidR="00B5484A">
              <w:rPr>
                <w:sz w:val="22"/>
                <w:szCs w:val="22"/>
                <w:lang w:eastAsia="ru-RU"/>
              </w:rPr>
              <w:t>,</w:t>
            </w:r>
          </w:p>
          <w:p w14:paraId="22B219C0"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подходы к определению принятия или отказа от риска,</w:t>
            </w:r>
          </w:p>
          <w:p w14:paraId="2592A96D"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методы минимизации рисков.</w:t>
            </w:r>
          </w:p>
          <w:p w14:paraId="067A89CD" w14:textId="77777777" w:rsidR="00DA364C" w:rsidRPr="005503AE" w:rsidRDefault="00DA364C" w:rsidP="00DA364C">
            <w:pPr>
              <w:rPr>
                <w:b/>
                <w:sz w:val="22"/>
                <w:szCs w:val="22"/>
                <w:lang w:eastAsia="ru-RU"/>
              </w:rPr>
            </w:pPr>
            <w:r w:rsidRPr="005503AE">
              <w:rPr>
                <w:b/>
                <w:sz w:val="22"/>
                <w:szCs w:val="22"/>
                <w:lang w:eastAsia="ru-RU"/>
              </w:rPr>
              <w:t>Уметь:</w:t>
            </w:r>
          </w:p>
          <w:p w14:paraId="260530BA" w14:textId="77777777" w:rsidR="00DA364C" w:rsidRPr="005503AE" w:rsidRDefault="00DA364C" w:rsidP="00DA364C">
            <w:pPr>
              <w:pStyle w:val="ac"/>
              <w:numPr>
                <w:ilvl w:val="0"/>
                <w:numId w:val="32"/>
              </w:numPr>
              <w:ind w:left="0" w:firstLine="0"/>
              <w:jc w:val="both"/>
              <w:rPr>
                <w:sz w:val="22"/>
                <w:szCs w:val="22"/>
                <w:lang w:eastAsia="ru-RU"/>
              </w:rPr>
            </w:pPr>
            <w:r w:rsidRPr="005503AE">
              <w:rPr>
                <w:sz w:val="22"/>
                <w:szCs w:val="22"/>
                <w:lang w:eastAsia="ru-RU"/>
              </w:rPr>
              <w:t>формировать критерии принятия рисков,</w:t>
            </w:r>
          </w:p>
          <w:p w14:paraId="63920929" w14:textId="302B0C57" w:rsidR="00675A68" w:rsidRPr="005503AE" w:rsidRDefault="00DA364C" w:rsidP="00DA364C">
            <w:pPr>
              <w:pStyle w:val="ac"/>
              <w:numPr>
                <w:ilvl w:val="0"/>
                <w:numId w:val="32"/>
              </w:numPr>
              <w:ind w:left="0" w:firstLine="0"/>
              <w:jc w:val="both"/>
              <w:rPr>
                <w:b/>
                <w:spacing w:val="-4"/>
                <w:sz w:val="22"/>
                <w:szCs w:val="22"/>
                <w:lang w:eastAsia="ar-SA"/>
              </w:rPr>
            </w:pPr>
            <w:r w:rsidRPr="005503AE">
              <w:rPr>
                <w:sz w:val="22"/>
                <w:szCs w:val="22"/>
                <w:lang w:eastAsia="ru-RU"/>
              </w:rPr>
              <w:t>производить расчеты эффективности инвестиций, предполагаемых к использованию с учетом выявленных рисков.</w:t>
            </w:r>
          </w:p>
        </w:tc>
        <w:tc>
          <w:tcPr>
            <w:tcW w:w="3827" w:type="dxa"/>
            <w:shd w:val="clear" w:color="auto" w:fill="auto"/>
          </w:tcPr>
          <w:p w14:paraId="2B154D95" w14:textId="77777777" w:rsidR="00675A68" w:rsidRDefault="00675A68" w:rsidP="00675A68">
            <w:pPr>
              <w:shd w:val="clear" w:color="auto" w:fill="FFFFFF"/>
              <w:rPr>
                <w:b/>
                <w:kern w:val="24"/>
                <w:sz w:val="22"/>
                <w:szCs w:val="22"/>
                <w:lang w:eastAsia="ru-RU"/>
              </w:rPr>
            </w:pPr>
            <w:r w:rsidRPr="005503AE">
              <w:rPr>
                <w:b/>
                <w:kern w:val="24"/>
                <w:sz w:val="22"/>
                <w:szCs w:val="22"/>
                <w:lang w:eastAsia="ru-RU"/>
              </w:rPr>
              <w:t>Задание 1</w:t>
            </w:r>
          </w:p>
          <w:p w14:paraId="2D7A2E7E" w14:textId="7AEE84AF" w:rsidR="005503AE" w:rsidRDefault="005503AE" w:rsidP="005503AE">
            <w:pPr>
              <w:shd w:val="clear" w:color="auto" w:fill="FFFFFF"/>
              <w:jc w:val="both"/>
              <w:rPr>
                <w:sz w:val="22"/>
                <w:szCs w:val="22"/>
                <w:lang w:eastAsia="ru-RU"/>
              </w:rPr>
            </w:pPr>
            <w:r w:rsidRPr="005503AE">
              <w:rPr>
                <w:sz w:val="22"/>
                <w:szCs w:val="22"/>
                <w:lang w:eastAsia="ru-RU"/>
              </w:rPr>
              <w:t>Руководству фирмы требуется определить рискованность вложения, т.е. сколько нужно вложить средств в инвестирование проекта в настоящее время, чтобы через 7 лет иметь 35 тыс. у.е. при 10%-ной норме доходности инвестиций.</w:t>
            </w:r>
          </w:p>
          <w:p w14:paraId="29239A29" w14:textId="77777777" w:rsidR="005503AE" w:rsidRPr="005503AE" w:rsidRDefault="005503AE" w:rsidP="005503AE">
            <w:pPr>
              <w:shd w:val="clear" w:color="auto" w:fill="FFFFFF"/>
              <w:jc w:val="both"/>
              <w:rPr>
                <w:sz w:val="22"/>
                <w:szCs w:val="22"/>
                <w:lang w:eastAsia="ru-RU"/>
              </w:rPr>
            </w:pPr>
          </w:p>
          <w:p w14:paraId="376DD6AC" w14:textId="77777777" w:rsidR="005503AE" w:rsidRDefault="005503AE" w:rsidP="006C1951">
            <w:pPr>
              <w:shd w:val="clear" w:color="auto" w:fill="FFFFFF"/>
              <w:jc w:val="both"/>
              <w:rPr>
                <w:sz w:val="22"/>
                <w:szCs w:val="22"/>
                <w:lang w:eastAsia="ru-RU"/>
              </w:rPr>
            </w:pPr>
          </w:p>
          <w:p w14:paraId="78CD3CF7" w14:textId="77777777" w:rsidR="005503AE" w:rsidRDefault="005503AE" w:rsidP="006C1951">
            <w:pPr>
              <w:shd w:val="clear" w:color="auto" w:fill="FFFFFF"/>
              <w:jc w:val="both"/>
              <w:rPr>
                <w:sz w:val="22"/>
                <w:szCs w:val="22"/>
                <w:lang w:eastAsia="ru-RU"/>
              </w:rPr>
            </w:pPr>
          </w:p>
          <w:p w14:paraId="0AB6BB94" w14:textId="77777777" w:rsidR="005503AE" w:rsidRDefault="005503AE" w:rsidP="006C1951">
            <w:pPr>
              <w:shd w:val="clear" w:color="auto" w:fill="FFFFFF"/>
              <w:jc w:val="both"/>
              <w:rPr>
                <w:sz w:val="22"/>
                <w:szCs w:val="22"/>
                <w:lang w:eastAsia="ru-RU"/>
              </w:rPr>
            </w:pPr>
          </w:p>
          <w:p w14:paraId="7AE9299B" w14:textId="77777777" w:rsidR="005503AE" w:rsidRDefault="005503AE" w:rsidP="006C1951">
            <w:pPr>
              <w:shd w:val="clear" w:color="auto" w:fill="FFFFFF"/>
              <w:jc w:val="both"/>
              <w:rPr>
                <w:sz w:val="22"/>
                <w:szCs w:val="22"/>
                <w:lang w:eastAsia="ru-RU"/>
              </w:rPr>
            </w:pPr>
          </w:p>
          <w:p w14:paraId="125000F2" w14:textId="77777777" w:rsidR="005503AE" w:rsidRDefault="005503AE" w:rsidP="006C1951">
            <w:pPr>
              <w:shd w:val="clear" w:color="auto" w:fill="FFFFFF"/>
              <w:jc w:val="both"/>
              <w:rPr>
                <w:sz w:val="22"/>
                <w:szCs w:val="22"/>
                <w:lang w:eastAsia="ru-RU"/>
              </w:rPr>
            </w:pPr>
          </w:p>
          <w:p w14:paraId="313FEA6C" w14:textId="77777777" w:rsidR="005503AE" w:rsidRDefault="005503AE" w:rsidP="006C1951">
            <w:pPr>
              <w:shd w:val="clear" w:color="auto" w:fill="FFFFFF"/>
              <w:jc w:val="both"/>
              <w:rPr>
                <w:sz w:val="22"/>
                <w:szCs w:val="22"/>
                <w:lang w:eastAsia="ru-RU"/>
              </w:rPr>
            </w:pPr>
          </w:p>
          <w:p w14:paraId="35DCBE53" w14:textId="77777777" w:rsidR="005503AE" w:rsidRPr="005503AE" w:rsidRDefault="005503AE" w:rsidP="006C1951">
            <w:pPr>
              <w:shd w:val="clear" w:color="auto" w:fill="FFFFFF"/>
              <w:jc w:val="both"/>
              <w:rPr>
                <w:sz w:val="22"/>
                <w:szCs w:val="22"/>
                <w:lang w:eastAsia="ru-RU"/>
              </w:rPr>
            </w:pPr>
          </w:p>
          <w:p w14:paraId="7745288A" w14:textId="77777777" w:rsidR="005503AE" w:rsidRDefault="005503AE" w:rsidP="006C1951">
            <w:pPr>
              <w:shd w:val="clear" w:color="auto" w:fill="FFFFFF"/>
              <w:jc w:val="both"/>
              <w:rPr>
                <w:sz w:val="22"/>
                <w:szCs w:val="22"/>
                <w:lang w:eastAsia="ru-RU"/>
              </w:rPr>
            </w:pPr>
          </w:p>
          <w:p w14:paraId="0A7B6311" w14:textId="77777777" w:rsidR="005503AE" w:rsidRDefault="005503AE" w:rsidP="006C1951">
            <w:pPr>
              <w:shd w:val="clear" w:color="auto" w:fill="FFFFFF"/>
              <w:jc w:val="both"/>
              <w:rPr>
                <w:sz w:val="22"/>
                <w:szCs w:val="22"/>
                <w:lang w:eastAsia="ru-RU"/>
              </w:rPr>
            </w:pPr>
          </w:p>
          <w:p w14:paraId="60CB2FD1" w14:textId="77777777" w:rsidR="005503AE" w:rsidRDefault="005503AE" w:rsidP="006C1951">
            <w:pPr>
              <w:shd w:val="clear" w:color="auto" w:fill="FFFFFF"/>
              <w:jc w:val="both"/>
              <w:rPr>
                <w:sz w:val="22"/>
                <w:szCs w:val="22"/>
                <w:lang w:eastAsia="ru-RU"/>
              </w:rPr>
            </w:pPr>
          </w:p>
          <w:p w14:paraId="1BB00CEB" w14:textId="77777777" w:rsidR="005503AE" w:rsidRDefault="005503AE" w:rsidP="006C1951">
            <w:pPr>
              <w:shd w:val="clear" w:color="auto" w:fill="FFFFFF"/>
              <w:jc w:val="both"/>
              <w:rPr>
                <w:sz w:val="22"/>
                <w:szCs w:val="22"/>
                <w:lang w:eastAsia="ru-RU"/>
              </w:rPr>
            </w:pPr>
          </w:p>
          <w:p w14:paraId="468894E9" w14:textId="77777777" w:rsidR="005503AE" w:rsidRDefault="005503AE" w:rsidP="006C1951">
            <w:pPr>
              <w:shd w:val="clear" w:color="auto" w:fill="FFFFFF"/>
              <w:jc w:val="both"/>
              <w:rPr>
                <w:sz w:val="22"/>
                <w:szCs w:val="22"/>
                <w:lang w:eastAsia="ru-RU"/>
              </w:rPr>
            </w:pPr>
          </w:p>
          <w:p w14:paraId="37B27075" w14:textId="77777777" w:rsidR="005503AE" w:rsidRDefault="005503AE" w:rsidP="006C1951">
            <w:pPr>
              <w:shd w:val="clear" w:color="auto" w:fill="FFFFFF"/>
              <w:jc w:val="both"/>
              <w:rPr>
                <w:sz w:val="22"/>
                <w:szCs w:val="22"/>
                <w:lang w:eastAsia="ru-RU"/>
              </w:rPr>
            </w:pPr>
          </w:p>
          <w:p w14:paraId="7E9F20EE" w14:textId="77777777" w:rsidR="005503AE" w:rsidRDefault="005503AE" w:rsidP="006C1951">
            <w:pPr>
              <w:shd w:val="clear" w:color="auto" w:fill="FFFFFF"/>
              <w:jc w:val="both"/>
              <w:rPr>
                <w:sz w:val="22"/>
                <w:szCs w:val="22"/>
                <w:lang w:eastAsia="ru-RU"/>
              </w:rPr>
            </w:pPr>
          </w:p>
          <w:p w14:paraId="7A4CD154" w14:textId="77777777" w:rsidR="005503AE" w:rsidRDefault="005503AE" w:rsidP="006C1951">
            <w:pPr>
              <w:shd w:val="clear" w:color="auto" w:fill="FFFFFF"/>
              <w:jc w:val="both"/>
              <w:rPr>
                <w:sz w:val="22"/>
                <w:szCs w:val="22"/>
                <w:lang w:eastAsia="ru-RU"/>
              </w:rPr>
            </w:pPr>
          </w:p>
          <w:p w14:paraId="6E10BA7D" w14:textId="77777777" w:rsidR="005503AE" w:rsidRPr="005503AE" w:rsidRDefault="005503AE" w:rsidP="006C1951">
            <w:pPr>
              <w:shd w:val="clear" w:color="auto" w:fill="FFFFFF"/>
              <w:jc w:val="both"/>
              <w:rPr>
                <w:sz w:val="22"/>
                <w:szCs w:val="22"/>
                <w:lang w:eastAsia="ru-RU"/>
              </w:rPr>
            </w:pPr>
          </w:p>
          <w:p w14:paraId="654F49B7" w14:textId="77777777" w:rsidR="005503AE" w:rsidRPr="005503AE" w:rsidRDefault="005503AE" w:rsidP="005503AE">
            <w:pPr>
              <w:jc w:val="both"/>
              <w:rPr>
                <w:b/>
                <w:bCs/>
                <w:sz w:val="22"/>
                <w:szCs w:val="22"/>
              </w:rPr>
            </w:pPr>
            <w:r w:rsidRPr="005503AE">
              <w:rPr>
                <w:b/>
                <w:bCs/>
                <w:sz w:val="22"/>
                <w:szCs w:val="22"/>
              </w:rPr>
              <w:t>Задание 2.</w:t>
            </w:r>
          </w:p>
          <w:p w14:paraId="33313CB5" w14:textId="2DCBDF1A" w:rsidR="005503AE" w:rsidRPr="005503AE" w:rsidRDefault="005503AE" w:rsidP="005503AE">
            <w:pPr>
              <w:jc w:val="both"/>
              <w:rPr>
                <w:sz w:val="22"/>
                <w:szCs w:val="22"/>
              </w:rPr>
            </w:pPr>
            <w:r w:rsidRPr="005503AE">
              <w:rPr>
                <w:sz w:val="22"/>
                <w:szCs w:val="22"/>
              </w:rPr>
              <w:t xml:space="preserve">В таблице указаны вероятности получения прибыли для двух вариантов инвестирования. Рассчитать среднюю прибыль и оценку риска для проектов А и В. Сравнить эти варианты. </w:t>
            </w:r>
          </w:p>
          <w:tbl>
            <w:tblPr>
              <w:tblStyle w:val="aa"/>
              <w:tblW w:w="3578" w:type="dxa"/>
              <w:tblLayout w:type="fixed"/>
              <w:tblLook w:val="04A0" w:firstRow="1" w:lastRow="0" w:firstColumn="1" w:lastColumn="0" w:noHBand="0" w:noVBand="1"/>
            </w:tblPr>
            <w:tblGrid>
              <w:gridCol w:w="1026"/>
              <w:gridCol w:w="425"/>
              <w:gridCol w:w="426"/>
              <w:gridCol w:w="425"/>
              <w:gridCol w:w="425"/>
              <w:gridCol w:w="425"/>
              <w:gridCol w:w="426"/>
            </w:tblGrid>
            <w:tr w:rsidR="005503AE" w:rsidRPr="005503AE" w14:paraId="5A03E763" w14:textId="77777777" w:rsidTr="005503AE">
              <w:tc>
                <w:tcPr>
                  <w:tcW w:w="1026" w:type="dxa"/>
                </w:tcPr>
                <w:p w14:paraId="02F2A7ED" w14:textId="77777777" w:rsidR="005503AE" w:rsidRPr="005503AE" w:rsidRDefault="005503AE" w:rsidP="005503AE">
                  <w:pPr>
                    <w:ind w:left="-57" w:right="-57"/>
                    <w:jc w:val="center"/>
                    <w:rPr>
                      <w:sz w:val="16"/>
                      <w:szCs w:val="16"/>
                    </w:rPr>
                  </w:pPr>
                  <w:r w:rsidRPr="005503AE">
                    <w:rPr>
                      <w:sz w:val="16"/>
                      <w:szCs w:val="16"/>
                    </w:rPr>
                    <w:t>Финансовый результат (</w:t>
                  </w:r>
                  <w:proofErr w:type="spellStart"/>
                  <w:r w:rsidRPr="005503AE">
                    <w:rPr>
                      <w:sz w:val="16"/>
                      <w:szCs w:val="16"/>
                    </w:rPr>
                    <w:t>млн.руб</w:t>
                  </w:r>
                  <w:proofErr w:type="spellEnd"/>
                  <w:r w:rsidRPr="005503AE">
                    <w:rPr>
                      <w:sz w:val="16"/>
                      <w:szCs w:val="16"/>
                    </w:rPr>
                    <w:t>.)</w:t>
                  </w:r>
                </w:p>
              </w:tc>
              <w:tc>
                <w:tcPr>
                  <w:tcW w:w="425" w:type="dxa"/>
                </w:tcPr>
                <w:p w14:paraId="3220DD1B" w14:textId="77777777" w:rsidR="005503AE" w:rsidRPr="005503AE" w:rsidRDefault="005503AE" w:rsidP="005503AE">
                  <w:pPr>
                    <w:rPr>
                      <w:sz w:val="16"/>
                      <w:szCs w:val="16"/>
                    </w:rPr>
                  </w:pPr>
                  <w:r w:rsidRPr="005503AE">
                    <w:rPr>
                      <w:sz w:val="16"/>
                      <w:szCs w:val="16"/>
                    </w:rPr>
                    <w:t>-3</w:t>
                  </w:r>
                </w:p>
              </w:tc>
              <w:tc>
                <w:tcPr>
                  <w:tcW w:w="426" w:type="dxa"/>
                </w:tcPr>
                <w:p w14:paraId="31CF1C85" w14:textId="77777777" w:rsidR="005503AE" w:rsidRPr="005503AE" w:rsidRDefault="005503AE" w:rsidP="005503AE">
                  <w:pPr>
                    <w:rPr>
                      <w:sz w:val="16"/>
                      <w:szCs w:val="16"/>
                    </w:rPr>
                  </w:pPr>
                  <w:r w:rsidRPr="005503AE">
                    <w:rPr>
                      <w:sz w:val="16"/>
                      <w:szCs w:val="16"/>
                    </w:rPr>
                    <w:t>-2</w:t>
                  </w:r>
                </w:p>
              </w:tc>
              <w:tc>
                <w:tcPr>
                  <w:tcW w:w="425" w:type="dxa"/>
                </w:tcPr>
                <w:p w14:paraId="7185DE46" w14:textId="77777777" w:rsidR="005503AE" w:rsidRPr="005503AE" w:rsidRDefault="005503AE" w:rsidP="005503AE">
                  <w:pPr>
                    <w:rPr>
                      <w:sz w:val="16"/>
                      <w:szCs w:val="16"/>
                    </w:rPr>
                  </w:pPr>
                  <w:r w:rsidRPr="005503AE">
                    <w:rPr>
                      <w:sz w:val="16"/>
                      <w:szCs w:val="16"/>
                    </w:rPr>
                    <w:t>0</w:t>
                  </w:r>
                </w:p>
              </w:tc>
              <w:tc>
                <w:tcPr>
                  <w:tcW w:w="425" w:type="dxa"/>
                </w:tcPr>
                <w:p w14:paraId="37AD19F8" w14:textId="77777777" w:rsidR="005503AE" w:rsidRPr="005503AE" w:rsidRDefault="005503AE" w:rsidP="005503AE">
                  <w:pPr>
                    <w:rPr>
                      <w:sz w:val="16"/>
                      <w:szCs w:val="16"/>
                    </w:rPr>
                  </w:pPr>
                  <w:r w:rsidRPr="005503AE">
                    <w:rPr>
                      <w:sz w:val="16"/>
                      <w:szCs w:val="16"/>
                    </w:rPr>
                    <w:t>2</w:t>
                  </w:r>
                </w:p>
              </w:tc>
              <w:tc>
                <w:tcPr>
                  <w:tcW w:w="425" w:type="dxa"/>
                </w:tcPr>
                <w:p w14:paraId="06CA005C" w14:textId="77777777" w:rsidR="005503AE" w:rsidRPr="005503AE" w:rsidRDefault="005503AE" w:rsidP="005503AE">
                  <w:pPr>
                    <w:rPr>
                      <w:sz w:val="16"/>
                      <w:szCs w:val="16"/>
                    </w:rPr>
                  </w:pPr>
                  <w:r w:rsidRPr="005503AE">
                    <w:rPr>
                      <w:sz w:val="16"/>
                      <w:szCs w:val="16"/>
                    </w:rPr>
                    <w:t>3</w:t>
                  </w:r>
                </w:p>
              </w:tc>
              <w:tc>
                <w:tcPr>
                  <w:tcW w:w="426" w:type="dxa"/>
                </w:tcPr>
                <w:p w14:paraId="0E7C84EB" w14:textId="77777777" w:rsidR="005503AE" w:rsidRPr="005503AE" w:rsidRDefault="005503AE" w:rsidP="005503AE">
                  <w:pPr>
                    <w:rPr>
                      <w:sz w:val="16"/>
                      <w:szCs w:val="16"/>
                    </w:rPr>
                  </w:pPr>
                  <w:r w:rsidRPr="005503AE">
                    <w:rPr>
                      <w:sz w:val="16"/>
                      <w:szCs w:val="16"/>
                    </w:rPr>
                    <w:t>4</w:t>
                  </w:r>
                </w:p>
              </w:tc>
            </w:tr>
            <w:tr w:rsidR="005503AE" w:rsidRPr="005503AE" w14:paraId="78DE56DD" w14:textId="77777777" w:rsidTr="005503AE">
              <w:tc>
                <w:tcPr>
                  <w:tcW w:w="1026" w:type="dxa"/>
                </w:tcPr>
                <w:p w14:paraId="62D0ADC2" w14:textId="77777777" w:rsidR="005503AE" w:rsidRPr="005503AE" w:rsidRDefault="005503AE" w:rsidP="005503AE">
                  <w:pPr>
                    <w:ind w:left="-57" w:right="-57"/>
                    <w:jc w:val="center"/>
                    <w:rPr>
                      <w:sz w:val="16"/>
                      <w:szCs w:val="16"/>
                    </w:rPr>
                  </w:pPr>
                  <w:r w:rsidRPr="005503AE">
                    <w:rPr>
                      <w:sz w:val="16"/>
                      <w:szCs w:val="16"/>
                    </w:rPr>
                    <w:t>Вариант А</w:t>
                  </w:r>
                </w:p>
              </w:tc>
              <w:tc>
                <w:tcPr>
                  <w:tcW w:w="425" w:type="dxa"/>
                </w:tcPr>
                <w:p w14:paraId="7AA6E1C9" w14:textId="77777777" w:rsidR="005503AE" w:rsidRPr="005503AE" w:rsidRDefault="005503AE" w:rsidP="005503AE">
                  <w:pPr>
                    <w:rPr>
                      <w:sz w:val="16"/>
                      <w:szCs w:val="16"/>
                    </w:rPr>
                  </w:pPr>
                  <w:r w:rsidRPr="005503AE">
                    <w:rPr>
                      <w:sz w:val="16"/>
                      <w:szCs w:val="16"/>
                    </w:rPr>
                    <w:t>0,3</w:t>
                  </w:r>
                </w:p>
              </w:tc>
              <w:tc>
                <w:tcPr>
                  <w:tcW w:w="426" w:type="dxa"/>
                </w:tcPr>
                <w:p w14:paraId="6F30D4F4" w14:textId="77777777" w:rsidR="005503AE" w:rsidRPr="005503AE" w:rsidRDefault="005503AE" w:rsidP="005503AE">
                  <w:pPr>
                    <w:rPr>
                      <w:sz w:val="16"/>
                      <w:szCs w:val="16"/>
                    </w:rPr>
                  </w:pPr>
                  <w:r w:rsidRPr="005503AE">
                    <w:rPr>
                      <w:sz w:val="16"/>
                      <w:szCs w:val="16"/>
                    </w:rPr>
                    <w:t>0,1</w:t>
                  </w:r>
                </w:p>
              </w:tc>
              <w:tc>
                <w:tcPr>
                  <w:tcW w:w="425" w:type="dxa"/>
                </w:tcPr>
                <w:p w14:paraId="3F667513" w14:textId="77777777" w:rsidR="005503AE" w:rsidRPr="005503AE" w:rsidRDefault="005503AE" w:rsidP="005503AE">
                  <w:pPr>
                    <w:rPr>
                      <w:sz w:val="16"/>
                      <w:szCs w:val="16"/>
                    </w:rPr>
                  </w:pPr>
                  <w:r w:rsidRPr="005503AE">
                    <w:rPr>
                      <w:sz w:val="16"/>
                      <w:szCs w:val="16"/>
                    </w:rPr>
                    <w:t>0,3</w:t>
                  </w:r>
                </w:p>
              </w:tc>
              <w:tc>
                <w:tcPr>
                  <w:tcW w:w="425" w:type="dxa"/>
                </w:tcPr>
                <w:p w14:paraId="58A62B0C" w14:textId="77777777" w:rsidR="005503AE" w:rsidRPr="005503AE" w:rsidRDefault="005503AE" w:rsidP="005503AE">
                  <w:pPr>
                    <w:rPr>
                      <w:sz w:val="16"/>
                      <w:szCs w:val="16"/>
                    </w:rPr>
                  </w:pPr>
                  <w:r w:rsidRPr="005503AE">
                    <w:rPr>
                      <w:sz w:val="16"/>
                      <w:szCs w:val="16"/>
                    </w:rPr>
                    <w:t>0,4</w:t>
                  </w:r>
                </w:p>
              </w:tc>
              <w:tc>
                <w:tcPr>
                  <w:tcW w:w="425" w:type="dxa"/>
                </w:tcPr>
                <w:p w14:paraId="79CE60B2" w14:textId="77777777" w:rsidR="005503AE" w:rsidRPr="005503AE" w:rsidRDefault="005503AE" w:rsidP="005503AE">
                  <w:pPr>
                    <w:rPr>
                      <w:sz w:val="16"/>
                      <w:szCs w:val="16"/>
                    </w:rPr>
                  </w:pPr>
                  <w:r w:rsidRPr="005503AE">
                    <w:rPr>
                      <w:sz w:val="16"/>
                      <w:szCs w:val="16"/>
                    </w:rPr>
                    <w:t>0,2</w:t>
                  </w:r>
                </w:p>
              </w:tc>
              <w:tc>
                <w:tcPr>
                  <w:tcW w:w="426" w:type="dxa"/>
                </w:tcPr>
                <w:p w14:paraId="7D6077BC" w14:textId="77777777" w:rsidR="005503AE" w:rsidRPr="005503AE" w:rsidRDefault="005503AE" w:rsidP="005503AE">
                  <w:pPr>
                    <w:rPr>
                      <w:sz w:val="16"/>
                      <w:szCs w:val="16"/>
                    </w:rPr>
                  </w:pPr>
                  <w:r w:rsidRPr="005503AE">
                    <w:rPr>
                      <w:sz w:val="16"/>
                      <w:szCs w:val="16"/>
                    </w:rPr>
                    <w:t>0</w:t>
                  </w:r>
                </w:p>
              </w:tc>
            </w:tr>
            <w:tr w:rsidR="005503AE" w:rsidRPr="005503AE" w14:paraId="3A5301E2" w14:textId="77777777" w:rsidTr="005503AE">
              <w:tc>
                <w:tcPr>
                  <w:tcW w:w="1026" w:type="dxa"/>
                </w:tcPr>
                <w:p w14:paraId="04B747F6" w14:textId="77777777" w:rsidR="005503AE" w:rsidRPr="005503AE" w:rsidRDefault="005503AE" w:rsidP="005503AE">
                  <w:pPr>
                    <w:ind w:left="-57" w:right="-57"/>
                    <w:jc w:val="center"/>
                    <w:rPr>
                      <w:sz w:val="16"/>
                      <w:szCs w:val="16"/>
                    </w:rPr>
                  </w:pPr>
                  <w:r w:rsidRPr="005503AE">
                    <w:rPr>
                      <w:sz w:val="16"/>
                      <w:szCs w:val="16"/>
                    </w:rPr>
                    <w:t>Вариант В</w:t>
                  </w:r>
                </w:p>
              </w:tc>
              <w:tc>
                <w:tcPr>
                  <w:tcW w:w="425" w:type="dxa"/>
                </w:tcPr>
                <w:p w14:paraId="06505C99" w14:textId="77777777" w:rsidR="005503AE" w:rsidRPr="005503AE" w:rsidRDefault="005503AE" w:rsidP="005503AE">
                  <w:pPr>
                    <w:rPr>
                      <w:sz w:val="16"/>
                      <w:szCs w:val="16"/>
                    </w:rPr>
                  </w:pPr>
                  <w:r w:rsidRPr="005503AE">
                    <w:rPr>
                      <w:sz w:val="16"/>
                      <w:szCs w:val="16"/>
                    </w:rPr>
                    <w:t>0,1</w:t>
                  </w:r>
                </w:p>
              </w:tc>
              <w:tc>
                <w:tcPr>
                  <w:tcW w:w="426" w:type="dxa"/>
                </w:tcPr>
                <w:p w14:paraId="53FCFDD9" w14:textId="77777777" w:rsidR="005503AE" w:rsidRPr="005503AE" w:rsidRDefault="005503AE" w:rsidP="005503AE">
                  <w:pPr>
                    <w:rPr>
                      <w:sz w:val="16"/>
                      <w:szCs w:val="16"/>
                    </w:rPr>
                  </w:pPr>
                  <w:r w:rsidRPr="005503AE">
                    <w:rPr>
                      <w:sz w:val="16"/>
                      <w:szCs w:val="16"/>
                    </w:rPr>
                    <w:t>0,2</w:t>
                  </w:r>
                </w:p>
              </w:tc>
              <w:tc>
                <w:tcPr>
                  <w:tcW w:w="425" w:type="dxa"/>
                </w:tcPr>
                <w:p w14:paraId="2BA34460" w14:textId="77777777" w:rsidR="005503AE" w:rsidRPr="005503AE" w:rsidRDefault="005503AE" w:rsidP="005503AE">
                  <w:pPr>
                    <w:rPr>
                      <w:sz w:val="16"/>
                      <w:szCs w:val="16"/>
                    </w:rPr>
                  </w:pPr>
                  <w:r w:rsidRPr="005503AE">
                    <w:rPr>
                      <w:sz w:val="16"/>
                      <w:szCs w:val="16"/>
                    </w:rPr>
                    <w:t>0,2</w:t>
                  </w:r>
                </w:p>
              </w:tc>
              <w:tc>
                <w:tcPr>
                  <w:tcW w:w="425" w:type="dxa"/>
                </w:tcPr>
                <w:p w14:paraId="3182E8D9" w14:textId="77777777" w:rsidR="005503AE" w:rsidRPr="005503AE" w:rsidRDefault="005503AE" w:rsidP="005503AE">
                  <w:pPr>
                    <w:rPr>
                      <w:sz w:val="16"/>
                      <w:szCs w:val="16"/>
                    </w:rPr>
                  </w:pPr>
                  <w:r w:rsidRPr="005503AE">
                    <w:rPr>
                      <w:sz w:val="16"/>
                      <w:szCs w:val="16"/>
                    </w:rPr>
                    <w:t>0,2</w:t>
                  </w:r>
                </w:p>
              </w:tc>
              <w:tc>
                <w:tcPr>
                  <w:tcW w:w="425" w:type="dxa"/>
                </w:tcPr>
                <w:p w14:paraId="062B9BBC" w14:textId="77777777" w:rsidR="005503AE" w:rsidRPr="005503AE" w:rsidRDefault="005503AE" w:rsidP="005503AE">
                  <w:pPr>
                    <w:rPr>
                      <w:sz w:val="16"/>
                      <w:szCs w:val="16"/>
                    </w:rPr>
                  </w:pPr>
                  <w:r w:rsidRPr="005503AE">
                    <w:rPr>
                      <w:sz w:val="16"/>
                      <w:szCs w:val="16"/>
                    </w:rPr>
                    <w:t>0,2</w:t>
                  </w:r>
                </w:p>
              </w:tc>
              <w:tc>
                <w:tcPr>
                  <w:tcW w:w="426" w:type="dxa"/>
                </w:tcPr>
                <w:p w14:paraId="52023909" w14:textId="77777777" w:rsidR="005503AE" w:rsidRPr="005503AE" w:rsidRDefault="005503AE" w:rsidP="005503AE">
                  <w:pPr>
                    <w:rPr>
                      <w:sz w:val="16"/>
                      <w:szCs w:val="16"/>
                    </w:rPr>
                  </w:pPr>
                  <w:r w:rsidRPr="005503AE">
                    <w:rPr>
                      <w:sz w:val="16"/>
                      <w:szCs w:val="16"/>
                    </w:rPr>
                    <w:t>0,1</w:t>
                  </w:r>
                </w:p>
              </w:tc>
            </w:tr>
          </w:tbl>
          <w:p w14:paraId="5E372C8D" w14:textId="645AEBFA" w:rsidR="005503AE" w:rsidRPr="005503AE" w:rsidRDefault="005503AE" w:rsidP="006C1951">
            <w:pPr>
              <w:shd w:val="clear" w:color="auto" w:fill="FFFFFF"/>
              <w:jc w:val="both"/>
              <w:rPr>
                <w:sz w:val="22"/>
                <w:szCs w:val="22"/>
                <w:lang w:eastAsia="ar-SA"/>
              </w:rPr>
            </w:pPr>
          </w:p>
        </w:tc>
      </w:tr>
      <w:tr w:rsidR="002A6F9B" w:rsidRPr="005503AE" w14:paraId="416DC091" w14:textId="77777777" w:rsidTr="002841F5">
        <w:tc>
          <w:tcPr>
            <w:tcW w:w="1704" w:type="dxa"/>
            <w:shd w:val="clear" w:color="auto" w:fill="auto"/>
          </w:tcPr>
          <w:p w14:paraId="41BD7D78" w14:textId="77777777" w:rsidR="002A6F9B" w:rsidRPr="005503AE" w:rsidRDefault="00D34E58" w:rsidP="002A6F9B">
            <w:pPr>
              <w:rPr>
                <w:sz w:val="22"/>
                <w:szCs w:val="22"/>
                <w:lang w:eastAsia="ru-RU"/>
              </w:rPr>
            </w:pPr>
            <w:r w:rsidRPr="005503AE">
              <w:rPr>
                <w:sz w:val="22"/>
                <w:szCs w:val="22"/>
                <w:lang w:eastAsia="ru-RU"/>
              </w:rPr>
              <w:t>ПКП-3</w:t>
            </w:r>
          </w:p>
          <w:p w14:paraId="3A0FBCE8" w14:textId="76F14D96" w:rsidR="00D34E58" w:rsidRPr="005503AE" w:rsidRDefault="000E328A" w:rsidP="002A6F9B">
            <w:pPr>
              <w:rPr>
                <w:sz w:val="22"/>
                <w:szCs w:val="22"/>
                <w:lang w:eastAsia="ru-RU"/>
              </w:rPr>
            </w:pPr>
            <w:r w:rsidRPr="000E328A">
              <w:rPr>
                <w:sz w:val="22"/>
                <w:szCs w:val="22"/>
                <w:lang w:eastAsia="ru-RU"/>
              </w:rPr>
              <w:t>Способность аналитически обосновывать управленчески</w:t>
            </w:r>
            <w:r w:rsidRPr="000E328A">
              <w:rPr>
                <w:sz w:val="22"/>
                <w:szCs w:val="22"/>
                <w:lang w:eastAsia="ru-RU"/>
              </w:rPr>
              <w:lastRenderedPageBreak/>
              <w:t>е решения и оценивать бизнес-возможность достижения поставленных целевых показателей</w:t>
            </w:r>
            <w:r>
              <w:rPr>
                <w:sz w:val="22"/>
                <w:szCs w:val="22"/>
                <w:lang w:eastAsia="ru-RU"/>
              </w:rPr>
              <w:t>.</w:t>
            </w:r>
          </w:p>
        </w:tc>
        <w:tc>
          <w:tcPr>
            <w:tcW w:w="2119" w:type="dxa"/>
          </w:tcPr>
          <w:p w14:paraId="3B647E33" w14:textId="77777777" w:rsidR="000E328A" w:rsidRPr="000E328A" w:rsidRDefault="000E328A" w:rsidP="000E328A">
            <w:pPr>
              <w:rPr>
                <w:sz w:val="22"/>
                <w:szCs w:val="22"/>
                <w:lang w:eastAsia="ru-RU"/>
              </w:rPr>
            </w:pPr>
            <w:r w:rsidRPr="000E328A">
              <w:rPr>
                <w:sz w:val="22"/>
                <w:szCs w:val="22"/>
                <w:lang w:eastAsia="ru-RU"/>
              </w:rPr>
              <w:lastRenderedPageBreak/>
              <w:t xml:space="preserve">1. Оценивает эффективность различных вариантов управленческих </w:t>
            </w:r>
            <w:r w:rsidRPr="000E328A">
              <w:rPr>
                <w:sz w:val="22"/>
                <w:szCs w:val="22"/>
                <w:lang w:eastAsia="ru-RU"/>
              </w:rPr>
              <w:lastRenderedPageBreak/>
              <w:t>решений как соотношения между ожидаемым уровнем использования ресурсов и ожидаемой ценностью.</w:t>
            </w:r>
          </w:p>
          <w:p w14:paraId="4BC392C0" w14:textId="77777777" w:rsidR="000E328A" w:rsidRDefault="000E328A" w:rsidP="000E328A">
            <w:pPr>
              <w:jc w:val="both"/>
              <w:rPr>
                <w:sz w:val="22"/>
                <w:szCs w:val="22"/>
                <w:lang w:eastAsia="ru-RU"/>
              </w:rPr>
            </w:pPr>
          </w:p>
          <w:p w14:paraId="16259841" w14:textId="77777777" w:rsidR="000E328A" w:rsidRDefault="000E328A" w:rsidP="000E328A">
            <w:pPr>
              <w:jc w:val="both"/>
              <w:rPr>
                <w:sz w:val="22"/>
                <w:szCs w:val="22"/>
                <w:lang w:eastAsia="ru-RU"/>
              </w:rPr>
            </w:pPr>
          </w:p>
          <w:p w14:paraId="28E63C89" w14:textId="77777777" w:rsidR="000E328A" w:rsidRDefault="000E328A" w:rsidP="000E328A">
            <w:pPr>
              <w:jc w:val="both"/>
              <w:rPr>
                <w:sz w:val="22"/>
                <w:szCs w:val="22"/>
                <w:lang w:eastAsia="ru-RU"/>
              </w:rPr>
            </w:pPr>
          </w:p>
          <w:p w14:paraId="29D5D389" w14:textId="77777777" w:rsidR="000E328A" w:rsidRDefault="000E328A" w:rsidP="000E328A">
            <w:pPr>
              <w:jc w:val="both"/>
              <w:rPr>
                <w:sz w:val="22"/>
                <w:szCs w:val="22"/>
                <w:lang w:eastAsia="ru-RU"/>
              </w:rPr>
            </w:pPr>
          </w:p>
          <w:p w14:paraId="2F4837C8" w14:textId="77777777" w:rsidR="000E328A" w:rsidRDefault="000E328A" w:rsidP="000E328A">
            <w:pPr>
              <w:jc w:val="both"/>
              <w:rPr>
                <w:sz w:val="22"/>
                <w:szCs w:val="22"/>
                <w:lang w:eastAsia="ru-RU"/>
              </w:rPr>
            </w:pPr>
          </w:p>
          <w:p w14:paraId="6A524FF9" w14:textId="77777777" w:rsidR="000E328A" w:rsidRDefault="000E328A" w:rsidP="000E328A">
            <w:pPr>
              <w:jc w:val="both"/>
              <w:rPr>
                <w:sz w:val="22"/>
                <w:szCs w:val="22"/>
                <w:lang w:eastAsia="ru-RU"/>
              </w:rPr>
            </w:pPr>
          </w:p>
          <w:p w14:paraId="7062961D" w14:textId="77777777" w:rsidR="000E328A" w:rsidRDefault="000E328A" w:rsidP="000E328A">
            <w:pPr>
              <w:jc w:val="both"/>
              <w:rPr>
                <w:sz w:val="22"/>
                <w:szCs w:val="22"/>
                <w:lang w:eastAsia="ru-RU"/>
              </w:rPr>
            </w:pPr>
          </w:p>
          <w:p w14:paraId="30FE90C6" w14:textId="77777777" w:rsidR="000E328A" w:rsidRDefault="000E328A" w:rsidP="000E328A">
            <w:pPr>
              <w:jc w:val="both"/>
              <w:rPr>
                <w:sz w:val="22"/>
                <w:szCs w:val="22"/>
                <w:lang w:eastAsia="ru-RU"/>
              </w:rPr>
            </w:pPr>
          </w:p>
          <w:p w14:paraId="067F18DC" w14:textId="77777777" w:rsidR="000E328A" w:rsidRDefault="000E328A" w:rsidP="000E328A">
            <w:pPr>
              <w:jc w:val="both"/>
              <w:rPr>
                <w:sz w:val="22"/>
                <w:szCs w:val="22"/>
                <w:lang w:eastAsia="ru-RU"/>
              </w:rPr>
            </w:pPr>
          </w:p>
          <w:p w14:paraId="6F5FCDD0" w14:textId="77777777" w:rsidR="000E328A" w:rsidRDefault="000E328A" w:rsidP="000E328A">
            <w:pPr>
              <w:jc w:val="both"/>
              <w:rPr>
                <w:sz w:val="22"/>
                <w:szCs w:val="22"/>
                <w:lang w:eastAsia="ru-RU"/>
              </w:rPr>
            </w:pPr>
          </w:p>
          <w:p w14:paraId="08CEF3DD" w14:textId="7E2F15AF" w:rsidR="002A6F9B" w:rsidRPr="005503AE" w:rsidRDefault="000E328A" w:rsidP="000E328A">
            <w:pPr>
              <w:jc w:val="both"/>
              <w:rPr>
                <w:sz w:val="22"/>
                <w:szCs w:val="22"/>
                <w:lang w:eastAsia="ru-RU"/>
              </w:rPr>
            </w:pPr>
            <w:r w:rsidRPr="000E328A">
              <w:rPr>
                <w:sz w:val="22"/>
                <w:szCs w:val="22"/>
                <w:lang w:eastAsia="ru-RU"/>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2409" w:type="dxa"/>
          </w:tcPr>
          <w:p w14:paraId="70960C72" w14:textId="77777777" w:rsidR="00DA364C" w:rsidRPr="00B5484A" w:rsidRDefault="00DA364C" w:rsidP="00B5484A">
            <w:pPr>
              <w:jc w:val="both"/>
              <w:rPr>
                <w:b/>
                <w:sz w:val="22"/>
                <w:szCs w:val="22"/>
                <w:lang w:eastAsia="ru-RU"/>
              </w:rPr>
            </w:pPr>
            <w:r w:rsidRPr="00B5484A">
              <w:rPr>
                <w:b/>
                <w:sz w:val="22"/>
                <w:szCs w:val="22"/>
                <w:lang w:eastAsia="ru-RU"/>
              </w:rPr>
              <w:lastRenderedPageBreak/>
              <w:t>Знать:</w:t>
            </w:r>
          </w:p>
          <w:p w14:paraId="47686DA5" w14:textId="77777777" w:rsidR="00DA364C" w:rsidRPr="00B5484A" w:rsidRDefault="00DA364C" w:rsidP="00B5484A">
            <w:pPr>
              <w:pStyle w:val="ac"/>
              <w:numPr>
                <w:ilvl w:val="0"/>
                <w:numId w:val="33"/>
              </w:numPr>
              <w:ind w:left="0" w:firstLine="141"/>
              <w:jc w:val="both"/>
              <w:rPr>
                <w:sz w:val="22"/>
                <w:szCs w:val="22"/>
                <w:lang w:eastAsia="ru-RU"/>
              </w:rPr>
            </w:pPr>
            <w:r w:rsidRPr="00B5484A">
              <w:rPr>
                <w:sz w:val="22"/>
                <w:szCs w:val="22"/>
                <w:lang w:eastAsia="ru-RU"/>
              </w:rPr>
              <w:t>методы обоснования и оценки управленческих решений,</w:t>
            </w:r>
          </w:p>
          <w:p w14:paraId="0C433314" w14:textId="793FE861" w:rsidR="00DA364C" w:rsidRPr="00B5484A" w:rsidRDefault="00DA364C" w:rsidP="00B5484A">
            <w:pPr>
              <w:pStyle w:val="ac"/>
              <w:numPr>
                <w:ilvl w:val="0"/>
                <w:numId w:val="33"/>
              </w:numPr>
              <w:ind w:left="0" w:firstLine="141"/>
              <w:jc w:val="both"/>
              <w:rPr>
                <w:sz w:val="22"/>
                <w:szCs w:val="22"/>
                <w:lang w:eastAsia="ru-RU"/>
              </w:rPr>
            </w:pPr>
            <w:r w:rsidRPr="00B5484A">
              <w:rPr>
                <w:sz w:val="22"/>
                <w:szCs w:val="22"/>
                <w:lang w:eastAsia="ru-RU"/>
              </w:rPr>
              <w:lastRenderedPageBreak/>
              <w:t>подходы к формированию ценности в организации</w:t>
            </w:r>
            <w:r w:rsidR="00B5484A" w:rsidRPr="00B5484A">
              <w:rPr>
                <w:sz w:val="22"/>
                <w:szCs w:val="22"/>
                <w:lang w:eastAsia="ru-RU"/>
              </w:rPr>
              <w:t>,</w:t>
            </w:r>
          </w:p>
          <w:p w14:paraId="090B3B78" w14:textId="77777777" w:rsidR="00DA364C" w:rsidRPr="00B5484A" w:rsidRDefault="00DA364C" w:rsidP="00B5484A">
            <w:pPr>
              <w:pStyle w:val="ac"/>
              <w:numPr>
                <w:ilvl w:val="0"/>
                <w:numId w:val="33"/>
              </w:numPr>
              <w:ind w:left="0" w:firstLine="141"/>
              <w:jc w:val="both"/>
              <w:rPr>
                <w:sz w:val="22"/>
                <w:szCs w:val="22"/>
                <w:lang w:eastAsia="ru-RU"/>
              </w:rPr>
            </w:pPr>
            <w:r w:rsidRPr="00B5484A">
              <w:rPr>
                <w:sz w:val="22"/>
                <w:szCs w:val="22"/>
                <w:lang w:eastAsia="ru-RU"/>
              </w:rPr>
              <w:t>методы оценки эффективности создания ценности.</w:t>
            </w:r>
          </w:p>
          <w:p w14:paraId="0EF51CB9" w14:textId="77777777" w:rsidR="00DA364C" w:rsidRPr="00B5484A" w:rsidRDefault="00DA364C" w:rsidP="00B5484A">
            <w:pPr>
              <w:jc w:val="both"/>
              <w:rPr>
                <w:b/>
                <w:sz w:val="22"/>
                <w:szCs w:val="22"/>
                <w:lang w:eastAsia="ru-RU"/>
              </w:rPr>
            </w:pPr>
            <w:r w:rsidRPr="00B5484A">
              <w:rPr>
                <w:b/>
                <w:sz w:val="22"/>
                <w:szCs w:val="22"/>
                <w:lang w:eastAsia="ru-RU"/>
              </w:rPr>
              <w:t>Уметь:</w:t>
            </w:r>
          </w:p>
          <w:p w14:paraId="6C5BAC89" w14:textId="03DB4E86" w:rsidR="00DA364C" w:rsidRPr="00B5484A" w:rsidRDefault="00DA364C" w:rsidP="00B5484A">
            <w:pPr>
              <w:pStyle w:val="ac"/>
              <w:numPr>
                <w:ilvl w:val="0"/>
                <w:numId w:val="33"/>
              </w:numPr>
              <w:ind w:left="0" w:firstLine="141"/>
              <w:jc w:val="both"/>
              <w:rPr>
                <w:b/>
                <w:sz w:val="22"/>
                <w:szCs w:val="22"/>
                <w:lang w:eastAsia="ru-RU"/>
              </w:rPr>
            </w:pPr>
            <w:r w:rsidRPr="00B5484A">
              <w:rPr>
                <w:sz w:val="22"/>
                <w:szCs w:val="22"/>
              </w:rPr>
              <w:t>оценивать потребность в ресурсах необходимых для создания ценности</w:t>
            </w:r>
            <w:r w:rsidR="00B5484A" w:rsidRPr="00B5484A">
              <w:rPr>
                <w:sz w:val="22"/>
                <w:szCs w:val="22"/>
              </w:rPr>
              <w:t>,</w:t>
            </w:r>
          </w:p>
          <w:p w14:paraId="13F700FA" w14:textId="77777777" w:rsidR="00DA364C" w:rsidRPr="00B5484A" w:rsidRDefault="00DA364C" w:rsidP="00B5484A">
            <w:pPr>
              <w:pStyle w:val="ac"/>
              <w:numPr>
                <w:ilvl w:val="0"/>
                <w:numId w:val="33"/>
              </w:numPr>
              <w:ind w:left="0" w:firstLine="141"/>
              <w:jc w:val="both"/>
              <w:rPr>
                <w:b/>
                <w:sz w:val="22"/>
                <w:szCs w:val="22"/>
                <w:lang w:eastAsia="ru-RU"/>
              </w:rPr>
            </w:pPr>
            <w:r w:rsidRPr="00B5484A">
              <w:rPr>
                <w:sz w:val="22"/>
                <w:szCs w:val="22"/>
                <w:lang w:eastAsia="ru-RU"/>
              </w:rPr>
              <w:t>анализировать результаты создания ценности в организации.</w:t>
            </w:r>
          </w:p>
          <w:p w14:paraId="05ED3E61" w14:textId="77777777" w:rsidR="00DA364C" w:rsidRPr="00B5484A" w:rsidRDefault="00DA364C" w:rsidP="00B5484A">
            <w:pPr>
              <w:jc w:val="both"/>
              <w:rPr>
                <w:b/>
                <w:sz w:val="22"/>
                <w:szCs w:val="22"/>
                <w:lang w:eastAsia="ru-RU"/>
              </w:rPr>
            </w:pPr>
          </w:p>
          <w:p w14:paraId="797ED49E" w14:textId="77777777" w:rsidR="00DA364C" w:rsidRPr="00B5484A" w:rsidRDefault="00DA364C" w:rsidP="00B5484A">
            <w:pPr>
              <w:jc w:val="both"/>
              <w:rPr>
                <w:b/>
                <w:sz w:val="22"/>
                <w:szCs w:val="22"/>
                <w:lang w:eastAsia="ru-RU"/>
              </w:rPr>
            </w:pPr>
            <w:r w:rsidRPr="00B5484A">
              <w:rPr>
                <w:b/>
                <w:sz w:val="22"/>
                <w:szCs w:val="22"/>
                <w:lang w:eastAsia="ru-RU"/>
              </w:rPr>
              <w:t>Знать:</w:t>
            </w:r>
          </w:p>
          <w:p w14:paraId="11AFB93F" w14:textId="77777777" w:rsidR="00DA364C" w:rsidRPr="00B5484A" w:rsidRDefault="00DA364C" w:rsidP="00B5484A">
            <w:pPr>
              <w:pStyle w:val="ac"/>
              <w:numPr>
                <w:ilvl w:val="0"/>
                <w:numId w:val="33"/>
              </w:numPr>
              <w:ind w:left="0" w:firstLine="141"/>
              <w:jc w:val="both"/>
              <w:rPr>
                <w:sz w:val="22"/>
                <w:szCs w:val="22"/>
                <w:lang w:eastAsia="ru-RU"/>
              </w:rPr>
            </w:pPr>
            <w:r w:rsidRPr="00B5484A">
              <w:rPr>
                <w:sz w:val="22"/>
                <w:szCs w:val="22"/>
                <w:lang w:eastAsia="ru-RU"/>
              </w:rPr>
              <w:t>методику анализа основных финансово-экономических показателей деятельности организации,</w:t>
            </w:r>
          </w:p>
          <w:p w14:paraId="1D626581" w14:textId="77777777" w:rsidR="00DA364C" w:rsidRPr="00B5484A" w:rsidRDefault="00DA364C" w:rsidP="00B5484A">
            <w:pPr>
              <w:pStyle w:val="ac"/>
              <w:numPr>
                <w:ilvl w:val="0"/>
                <w:numId w:val="33"/>
              </w:numPr>
              <w:ind w:left="0" w:firstLine="141"/>
              <w:jc w:val="both"/>
              <w:rPr>
                <w:sz w:val="22"/>
                <w:szCs w:val="22"/>
                <w:lang w:eastAsia="ru-RU"/>
              </w:rPr>
            </w:pPr>
            <w:r w:rsidRPr="00B5484A">
              <w:rPr>
                <w:sz w:val="22"/>
                <w:szCs w:val="22"/>
                <w:lang w:eastAsia="ru-RU"/>
              </w:rPr>
              <w:t xml:space="preserve">применять </w:t>
            </w:r>
            <w:proofErr w:type="spellStart"/>
            <w:r w:rsidRPr="00B5484A">
              <w:rPr>
                <w:sz w:val="22"/>
                <w:szCs w:val="22"/>
                <w:lang w:eastAsia="ru-RU"/>
              </w:rPr>
              <w:t>стейкхолдерский</w:t>
            </w:r>
            <w:proofErr w:type="spellEnd"/>
            <w:r w:rsidRPr="00B5484A">
              <w:rPr>
                <w:sz w:val="22"/>
                <w:szCs w:val="22"/>
                <w:lang w:eastAsia="ru-RU"/>
              </w:rPr>
              <w:t xml:space="preserve"> подход для оценки бизнес-возможностей организации.</w:t>
            </w:r>
          </w:p>
          <w:p w14:paraId="62DCC181" w14:textId="77777777" w:rsidR="00DA364C" w:rsidRPr="00B5484A" w:rsidRDefault="00DA364C" w:rsidP="00B5484A">
            <w:pPr>
              <w:jc w:val="both"/>
              <w:rPr>
                <w:b/>
                <w:sz w:val="22"/>
                <w:szCs w:val="22"/>
                <w:lang w:eastAsia="ru-RU"/>
              </w:rPr>
            </w:pPr>
            <w:r w:rsidRPr="00B5484A">
              <w:rPr>
                <w:b/>
                <w:sz w:val="22"/>
                <w:szCs w:val="22"/>
                <w:lang w:eastAsia="ru-RU"/>
              </w:rPr>
              <w:t>Уметь:</w:t>
            </w:r>
          </w:p>
          <w:p w14:paraId="49F8622E" w14:textId="74CDDD92" w:rsidR="00DA364C" w:rsidRPr="00B5484A" w:rsidRDefault="00DA364C" w:rsidP="00B5484A">
            <w:pPr>
              <w:pStyle w:val="ac"/>
              <w:numPr>
                <w:ilvl w:val="0"/>
                <w:numId w:val="33"/>
              </w:numPr>
              <w:ind w:left="0" w:firstLine="141"/>
              <w:jc w:val="both"/>
              <w:rPr>
                <w:b/>
                <w:sz w:val="22"/>
                <w:szCs w:val="22"/>
                <w:lang w:eastAsia="ru-RU"/>
              </w:rPr>
            </w:pPr>
            <w:r w:rsidRPr="00B5484A">
              <w:rPr>
                <w:sz w:val="22"/>
                <w:szCs w:val="22"/>
                <w:lang w:eastAsia="ru-RU"/>
              </w:rPr>
              <w:t>анализировать и прогнозировать основные финансово-экономические показатели деятельности организации</w:t>
            </w:r>
            <w:r w:rsidR="00B5484A" w:rsidRPr="00B5484A">
              <w:rPr>
                <w:sz w:val="22"/>
                <w:szCs w:val="22"/>
              </w:rPr>
              <w:t>,</w:t>
            </w:r>
          </w:p>
          <w:p w14:paraId="58DB6343" w14:textId="399736D3" w:rsidR="00DA364C" w:rsidRPr="00B5484A" w:rsidRDefault="00DA364C" w:rsidP="00B5484A">
            <w:pPr>
              <w:pStyle w:val="ac"/>
              <w:numPr>
                <w:ilvl w:val="0"/>
                <w:numId w:val="33"/>
              </w:numPr>
              <w:ind w:left="0" w:firstLine="141"/>
              <w:jc w:val="both"/>
              <w:rPr>
                <w:b/>
                <w:sz w:val="22"/>
                <w:szCs w:val="22"/>
                <w:lang w:eastAsia="ru-RU"/>
              </w:rPr>
            </w:pPr>
            <w:r w:rsidRPr="00B5484A">
              <w:rPr>
                <w:sz w:val="22"/>
                <w:szCs w:val="22"/>
                <w:lang w:eastAsia="ru-RU"/>
              </w:rPr>
              <w:t>определять бизнес-проблемы и бизнес-возможности организации</w:t>
            </w:r>
            <w:r w:rsidR="00B5484A" w:rsidRPr="00B5484A">
              <w:rPr>
                <w:sz w:val="22"/>
                <w:szCs w:val="22"/>
                <w:lang w:eastAsia="ru-RU"/>
              </w:rPr>
              <w:t>,</w:t>
            </w:r>
          </w:p>
          <w:p w14:paraId="066E2820" w14:textId="737BF866" w:rsidR="002A6F9B" w:rsidRPr="00B5484A" w:rsidRDefault="00DA364C" w:rsidP="00B5484A">
            <w:pPr>
              <w:ind w:firstLine="709"/>
              <w:jc w:val="both"/>
              <w:rPr>
                <w:b/>
                <w:sz w:val="22"/>
                <w:szCs w:val="22"/>
                <w:lang w:eastAsia="ru-RU"/>
              </w:rPr>
            </w:pPr>
            <w:r w:rsidRPr="00B5484A">
              <w:rPr>
                <w:sz w:val="22"/>
                <w:szCs w:val="22"/>
                <w:lang w:eastAsia="ru-RU"/>
              </w:rPr>
              <w:t>вносить корректировки в стратегию развития организации.</w:t>
            </w:r>
          </w:p>
        </w:tc>
        <w:tc>
          <w:tcPr>
            <w:tcW w:w="3827" w:type="dxa"/>
            <w:shd w:val="clear" w:color="auto" w:fill="auto"/>
          </w:tcPr>
          <w:p w14:paraId="3808F07B" w14:textId="04F00794" w:rsidR="00F97299" w:rsidRPr="005503AE" w:rsidRDefault="00F97299" w:rsidP="00F97299">
            <w:pPr>
              <w:shd w:val="clear" w:color="auto" w:fill="FFFFFF"/>
              <w:rPr>
                <w:b/>
                <w:kern w:val="24"/>
                <w:sz w:val="22"/>
                <w:szCs w:val="22"/>
                <w:lang w:eastAsia="ru-RU"/>
              </w:rPr>
            </w:pPr>
            <w:r w:rsidRPr="005503AE">
              <w:rPr>
                <w:b/>
                <w:kern w:val="24"/>
                <w:sz w:val="22"/>
                <w:szCs w:val="22"/>
                <w:lang w:eastAsia="ru-RU"/>
              </w:rPr>
              <w:lastRenderedPageBreak/>
              <w:t>Задание 1</w:t>
            </w:r>
          </w:p>
          <w:p w14:paraId="482F1BDF" w14:textId="70006529" w:rsidR="005503AE" w:rsidRDefault="00967A76" w:rsidP="005503AE">
            <w:pPr>
              <w:shd w:val="clear" w:color="auto" w:fill="FFFFFF"/>
              <w:jc w:val="both"/>
              <w:rPr>
                <w:sz w:val="22"/>
                <w:szCs w:val="22"/>
                <w:lang w:eastAsia="ru-RU"/>
              </w:rPr>
            </w:pPr>
            <w:r>
              <w:t xml:space="preserve">Владелец небольшого магазина в начале каждого рабочего дня закупает для реализации некий скоропортящийся 19 продукт по цене 60 рублей за единицу. Цена реализации этого продукта — 80 </w:t>
            </w:r>
            <w:r>
              <w:lastRenderedPageBreak/>
              <w:t>рублей за единицу. Из наблюдений известно, что спрос на этот продукт за день может быть равен 1,2,3 или 4 единицы. Если продукт за день не продан, то в конце дня его всегда скупают по цене 30 рублей за единицу. Сколько единиц этого продукта должен закупать владелец каждый день? Рассчитать минимаксное значение.</w:t>
            </w:r>
          </w:p>
          <w:p w14:paraId="6FBABDFD" w14:textId="77777777" w:rsidR="005503AE" w:rsidRDefault="005503AE" w:rsidP="005503AE">
            <w:pPr>
              <w:shd w:val="clear" w:color="auto" w:fill="FFFFFF"/>
              <w:jc w:val="both"/>
              <w:rPr>
                <w:sz w:val="22"/>
                <w:szCs w:val="22"/>
                <w:lang w:eastAsia="ru-RU"/>
              </w:rPr>
            </w:pPr>
          </w:p>
          <w:p w14:paraId="23A7A5FA" w14:textId="77777777" w:rsidR="005503AE" w:rsidRDefault="005503AE" w:rsidP="005503AE">
            <w:pPr>
              <w:shd w:val="clear" w:color="auto" w:fill="FFFFFF"/>
              <w:jc w:val="both"/>
              <w:rPr>
                <w:sz w:val="22"/>
                <w:szCs w:val="22"/>
                <w:lang w:eastAsia="ru-RU"/>
              </w:rPr>
            </w:pPr>
          </w:p>
          <w:p w14:paraId="4F0D0C9D" w14:textId="77777777" w:rsidR="005503AE" w:rsidRDefault="005503AE" w:rsidP="005503AE">
            <w:pPr>
              <w:shd w:val="clear" w:color="auto" w:fill="FFFFFF"/>
              <w:jc w:val="both"/>
              <w:rPr>
                <w:sz w:val="22"/>
                <w:szCs w:val="22"/>
                <w:lang w:eastAsia="ru-RU"/>
              </w:rPr>
            </w:pPr>
          </w:p>
          <w:p w14:paraId="06A85911" w14:textId="77777777" w:rsidR="005503AE" w:rsidRDefault="005503AE" w:rsidP="005503AE">
            <w:pPr>
              <w:shd w:val="clear" w:color="auto" w:fill="FFFFFF"/>
              <w:jc w:val="both"/>
              <w:rPr>
                <w:sz w:val="22"/>
                <w:szCs w:val="22"/>
                <w:lang w:eastAsia="ru-RU"/>
              </w:rPr>
            </w:pPr>
          </w:p>
          <w:p w14:paraId="397DB6C0" w14:textId="77777777" w:rsidR="00F3576A" w:rsidRDefault="00F3576A" w:rsidP="005503AE">
            <w:pPr>
              <w:shd w:val="clear" w:color="auto" w:fill="FFFFFF"/>
              <w:jc w:val="both"/>
              <w:rPr>
                <w:sz w:val="22"/>
                <w:szCs w:val="22"/>
                <w:lang w:eastAsia="ru-RU"/>
              </w:rPr>
            </w:pPr>
          </w:p>
          <w:p w14:paraId="644CF742" w14:textId="77777777" w:rsidR="00F3576A" w:rsidRDefault="00F3576A" w:rsidP="005503AE">
            <w:pPr>
              <w:shd w:val="clear" w:color="auto" w:fill="FFFFFF"/>
              <w:jc w:val="both"/>
              <w:rPr>
                <w:sz w:val="22"/>
                <w:szCs w:val="22"/>
                <w:lang w:eastAsia="ru-RU"/>
              </w:rPr>
            </w:pPr>
          </w:p>
          <w:p w14:paraId="1C5A2E73" w14:textId="256D3A3B" w:rsidR="005503AE" w:rsidRDefault="005503AE" w:rsidP="005503AE">
            <w:pPr>
              <w:shd w:val="clear" w:color="auto" w:fill="FFFFFF"/>
              <w:jc w:val="both"/>
              <w:rPr>
                <w:sz w:val="22"/>
                <w:szCs w:val="22"/>
                <w:lang w:eastAsia="ru-RU"/>
              </w:rPr>
            </w:pPr>
          </w:p>
          <w:p w14:paraId="6A5FA599" w14:textId="7260D950" w:rsidR="005945B4" w:rsidRDefault="005945B4" w:rsidP="005503AE">
            <w:pPr>
              <w:shd w:val="clear" w:color="auto" w:fill="FFFFFF"/>
              <w:jc w:val="both"/>
              <w:rPr>
                <w:sz w:val="22"/>
                <w:szCs w:val="22"/>
                <w:lang w:eastAsia="ru-RU"/>
              </w:rPr>
            </w:pPr>
          </w:p>
          <w:p w14:paraId="087DC023" w14:textId="77777777" w:rsidR="005945B4" w:rsidRDefault="005945B4" w:rsidP="005503AE">
            <w:pPr>
              <w:shd w:val="clear" w:color="auto" w:fill="FFFFFF"/>
              <w:jc w:val="both"/>
              <w:rPr>
                <w:sz w:val="22"/>
                <w:szCs w:val="22"/>
                <w:lang w:eastAsia="ru-RU"/>
              </w:rPr>
            </w:pPr>
          </w:p>
          <w:p w14:paraId="5B8EA0B5" w14:textId="1E9BCAE8" w:rsidR="005503AE" w:rsidRPr="005503AE" w:rsidRDefault="005503AE" w:rsidP="005503AE">
            <w:pPr>
              <w:shd w:val="clear" w:color="auto" w:fill="FFFFFF"/>
              <w:jc w:val="both"/>
              <w:rPr>
                <w:b/>
                <w:bCs/>
                <w:sz w:val="22"/>
                <w:szCs w:val="22"/>
                <w:lang w:eastAsia="ru-RU"/>
              </w:rPr>
            </w:pPr>
            <w:r w:rsidRPr="005503AE">
              <w:rPr>
                <w:b/>
                <w:bCs/>
                <w:sz w:val="22"/>
                <w:szCs w:val="22"/>
                <w:lang w:eastAsia="ru-RU"/>
              </w:rPr>
              <w:t>Задание 2</w:t>
            </w:r>
          </w:p>
          <w:p w14:paraId="4B060800" w14:textId="3DC43E62" w:rsidR="00F97299" w:rsidRPr="005503AE" w:rsidRDefault="005503AE" w:rsidP="005503AE">
            <w:pPr>
              <w:jc w:val="both"/>
              <w:rPr>
                <w:b/>
                <w:kern w:val="24"/>
                <w:sz w:val="22"/>
                <w:szCs w:val="22"/>
                <w:lang w:eastAsia="ru-RU"/>
              </w:rPr>
            </w:pPr>
            <w:r w:rsidRPr="00F721CD">
              <w:t xml:space="preserve">Провести SWOT-анализ тракторного завода. Исходные данные. В первой половине года уровень выпуска тракторов на заводе был очень низок - 15–25% от максимальной загрузки. Затем произошел рост производства - до 50% от максимальной загрузки и выше. Это произошло за счет открытия кредитной линии в Мосбизнесбанке. Кроме того, началось внедрение оперативного финансового контроля, управления и планирования в диапазоне от недели до года, что позволило ускорить обращение средств, сократить дебиторскую задолженность (ужесточив отношения с потребителями). Это было совершенно оправдано: появились достаточные средства для оборота и стала возможна реорганизация предприятия. Далее производство стало падать и вновь составило 20% от максимальной загрузки. Это снижение было связано с повышением цен на тракторы. Ценовая политика компании оказалась вынужденной и изменилась потому, что рост цен на продукцию тракторного завода (ТЗ) долго отставал от роста цен на закупаемые им ресурсы. В ответ на быстрый рост цен спрос на тракторы резко снизился. Другим следствием повышения цен на основную продукцию стало ухудшение конкурентного статуса ТЗ на внешнем и на внутреннем рынке. Ранее трактор рассматриваемого завода в конкурентной борьбе за потребителя выигрывал благодаря относительно низкой цене. На внутреннем рынке основную конкуренцию тракторам исследуемого предприятия составляют минские: они дороже, но более мощные и </w:t>
            </w:r>
            <w:r w:rsidRPr="00F721CD">
              <w:lastRenderedPageBreak/>
              <w:t>универсальные. При сближении цен потребитель отдает предпочтение минским тракторам. Естественно, еще сильнее конкуренция с западными аналогами. Для стабилизации производства выделены основные направления совершенствования работы завода: реорганизация структуры компании; снижение издержек и выпуск новой продукции; развитие маркетинга и сбыта. Компания берет только валютные кредиты, прибегая к рублевым лишь в исключительных случаях и на короткое время. Руководство завода считает, что единственная возможность улучшить конкурентные позиции завода — это создать новый, более мощный трактор, удовлетворяющий более широкий круг потребителей. Это позволит без ущерба для сбыта проводить менее сдержанную ценовую политику. Необходимо создать сеть сбыта и систему поддержки потребителя, лизинговую компанию и корпоративное объединение производителей сельхозмашиностроения.</w:t>
            </w:r>
          </w:p>
        </w:tc>
      </w:tr>
    </w:tbl>
    <w:p w14:paraId="1F43ACB4" w14:textId="77777777" w:rsidR="00274E6C" w:rsidRDefault="00274E6C" w:rsidP="009F59B7">
      <w:pPr>
        <w:spacing w:line="360" w:lineRule="auto"/>
        <w:ind w:firstLine="720"/>
        <w:jc w:val="both"/>
        <w:rPr>
          <w:sz w:val="28"/>
          <w:szCs w:val="28"/>
        </w:rPr>
      </w:pPr>
    </w:p>
    <w:p w14:paraId="264447A8" w14:textId="77777777" w:rsidR="00780927" w:rsidRPr="00AD48C7" w:rsidRDefault="00780927" w:rsidP="00780927">
      <w:pPr>
        <w:ind w:firstLine="709"/>
        <w:jc w:val="right"/>
        <w:rPr>
          <w:sz w:val="28"/>
          <w:szCs w:val="28"/>
        </w:rPr>
      </w:pPr>
      <w:r w:rsidRPr="00AD48C7">
        <w:rPr>
          <w:sz w:val="28"/>
          <w:szCs w:val="28"/>
        </w:rPr>
        <w:t>Таблица 6</w:t>
      </w:r>
    </w:p>
    <w:p w14:paraId="247DC416" w14:textId="77777777" w:rsidR="00780927" w:rsidRDefault="00780927" w:rsidP="00780927">
      <w:pPr>
        <w:suppressAutoHyphens/>
        <w:spacing w:line="360" w:lineRule="auto"/>
        <w:jc w:val="center"/>
        <w:rPr>
          <w:sz w:val="28"/>
          <w:szCs w:val="28"/>
          <w:lang w:eastAsia="ru-RU"/>
        </w:rPr>
      </w:pPr>
      <w:r w:rsidRPr="00AD48C7">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p w14:paraId="355ADF39" w14:textId="77777777" w:rsidR="00780927" w:rsidRDefault="00780927" w:rsidP="00780927">
      <w:pPr>
        <w:spacing w:line="276" w:lineRule="auto"/>
        <w:jc w:val="center"/>
        <w:rPr>
          <w:bCs/>
          <w:i/>
          <w:iCs/>
          <w:sz w:val="28"/>
          <w:szCs w:val="28"/>
          <w:lang w:eastAsia="ru-RU"/>
        </w:rPr>
      </w:pPr>
      <w:r>
        <w:rPr>
          <w:bCs/>
          <w:i/>
          <w:iCs/>
          <w:sz w:val="28"/>
          <w:szCs w:val="28"/>
          <w:lang w:eastAsia="ru-RU"/>
        </w:rPr>
        <w:t>Для профиля «</w:t>
      </w:r>
      <w:r>
        <w:rPr>
          <w:i/>
          <w:iCs/>
          <w:sz w:val="28"/>
          <w:szCs w:val="28"/>
          <w:shd w:val="clear" w:color="auto" w:fill="FFFFFF"/>
        </w:rPr>
        <w:t>Бизнес - аудит и право</w:t>
      </w:r>
      <w:r>
        <w:rPr>
          <w:i/>
          <w:iCs/>
          <w:color w:val="2C2D2E"/>
          <w:sz w:val="28"/>
          <w:szCs w:val="28"/>
          <w:shd w:val="clear" w:color="auto" w:fill="FFFFFF"/>
        </w:rPr>
        <w:t>»</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409"/>
        <w:gridCol w:w="3827"/>
      </w:tblGrid>
      <w:tr w:rsidR="00780927" w:rsidRPr="00AD48C7" w14:paraId="3C929A9A" w14:textId="77777777" w:rsidTr="001048CA">
        <w:trPr>
          <w:trHeight w:val="475"/>
        </w:trPr>
        <w:tc>
          <w:tcPr>
            <w:tcW w:w="1704" w:type="dxa"/>
            <w:shd w:val="clear" w:color="auto" w:fill="auto"/>
          </w:tcPr>
          <w:p w14:paraId="07D8417C" w14:textId="77777777" w:rsidR="00780927" w:rsidRPr="00AD48C7" w:rsidRDefault="00780927" w:rsidP="001048CA">
            <w:pPr>
              <w:widowControl w:val="0"/>
              <w:suppressAutoHyphens/>
              <w:ind w:right="45"/>
              <w:jc w:val="center"/>
              <w:rPr>
                <w:b/>
                <w:iCs/>
                <w:sz w:val="22"/>
                <w:szCs w:val="22"/>
                <w:u w:val="single"/>
                <w:lang w:eastAsia="ar-SA"/>
              </w:rPr>
            </w:pPr>
            <w:r w:rsidRPr="00AD48C7">
              <w:rPr>
                <w:rFonts w:eastAsia="Calibri"/>
                <w:sz w:val="22"/>
                <w:szCs w:val="22"/>
              </w:rPr>
              <w:t>Наименование компетенции</w:t>
            </w:r>
          </w:p>
        </w:tc>
        <w:tc>
          <w:tcPr>
            <w:tcW w:w="2119" w:type="dxa"/>
          </w:tcPr>
          <w:p w14:paraId="0E54DC16" w14:textId="77777777" w:rsidR="00780927" w:rsidRPr="00AD48C7" w:rsidRDefault="00780927" w:rsidP="001048CA">
            <w:pPr>
              <w:widowControl w:val="0"/>
              <w:suppressAutoHyphens/>
              <w:ind w:right="45"/>
              <w:jc w:val="center"/>
              <w:rPr>
                <w:b/>
                <w:iCs/>
                <w:sz w:val="22"/>
                <w:szCs w:val="22"/>
                <w:u w:val="single"/>
                <w:lang w:eastAsia="ar-SA"/>
              </w:rPr>
            </w:pPr>
            <w:r w:rsidRPr="00AD48C7">
              <w:rPr>
                <w:rFonts w:eastAsia="Calibri"/>
                <w:sz w:val="22"/>
                <w:szCs w:val="22"/>
              </w:rPr>
              <w:t>Наименование индикаторов достижения компетенции</w:t>
            </w:r>
          </w:p>
        </w:tc>
        <w:tc>
          <w:tcPr>
            <w:tcW w:w="2409" w:type="dxa"/>
          </w:tcPr>
          <w:p w14:paraId="688BE7A5" w14:textId="77777777" w:rsidR="00780927" w:rsidRPr="00AD48C7" w:rsidRDefault="00780927" w:rsidP="001048CA">
            <w:pPr>
              <w:jc w:val="both"/>
              <w:rPr>
                <w:rFonts w:eastAsia="Calibri"/>
                <w:sz w:val="22"/>
                <w:szCs w:val="22"/>
              </w:rPr>
            </w:pPr>
            <w:r w:rsidRPr="00AD48C7">
              <w:rPr>
                <w:rFonts w:eastAsia="Calibri"/>
                <w:sz w:val="22"/>
                <w:szCs w:val="22"/>
              </w:rPr>
              <w:t xml:space="preserve">Результаты обучения </w:t>
            </w:r>
          </w:p>
          <w:p w14:paraId="5A4292DC" w14:textId="77777777" w:rsidR="00780927" w:rsidRPr="00AD48C7" w:rsidRDefault="00780927" w:rsidP="001048CA">
            <w:pPr>
              <w:widowControl w:val="0"/>
              <w:suppressAutoHyphens/>
              <w:ind w:right="45"/>
              <w:jc w:val="center"/>
              <w:rPr>
                <w:b/>
                <w:iCs/>
                <w:sz w:val="22"/>
                <w:szCs w:val="22"/>
                <w:u w:val="single"/>
                <w:lang w:eastAsia="ar-SA"/>
              </w:rPr>
            </w:pPr>
            <w:r w:rsidRPr="00AD48C7">
              <w:rPr>
                <w:rFonts w:eastAsia="Calibri"/>
                <w:sz w:val="22"/>
                <w:szCs w:val="22"/>
              </w:rPr>
              <w:t>(умения и знания), соотнесенные с индикаторами достижения компетенции</w:t>
            </w:r>
          </w:p>
        </w:tc>
        <w:tc>
          <w:tcPr>
            <w:tcW w:w="3827" w:type="dxa"/>
            <w:shd w:val="clear" w:color="auto" w:fill="auto"/>
          </w:tcPr>
          <w:p w14:paraId="4708EDAB" w14:textId="77777777" w:rsidR="00780927" w:rsidRPr="00AD48C7" w:rsidRDefault="00780927" w:rsidP="001048CA">
            <w:pPr>
              <w:widowControl w:val="0"/>
              <w:suppressAutoHyphens/>
              <w:ind w:right="45"/>
              <w:jc w:val="center"/>
              <w:rPr>
                <w:b/>
                <w:iCs/>
                <w:sz w:val="22"/>
                <w:szCs w:val="22"/>
                <w:u w:val="single"/>
                <w:lang w:eastAsia="ar-SA"/>
              </w:rPr>
            </w:pPr>
            <w:r w:rsidRPr="00AD48C7">
              <w:rPr>
                <w:rFonts w:eastAsia="Calibri"/>
                <w:sz w:val="22"/>
                <w:szCs w:val="22"/>
              </w:rPr>
              <w:t>Типовые контрольные задания</w:t>
            </w:r>
          </w:p>
        </w:tc>
      </w:tr>
      <w:tr w:rsidR="00780927" w:rsidRPr="00AD48C7" w14:paraId="7BB7DE8F" w14:textId="77777777" w:rsidTr="001048CA">
        <w:tc>
          <w:tcPr>
            <w:tcW w:w="1704" w:type="dxa"/>
            <w:shd w:val="clear" w:color="auto" w:fill="auto"/>
          </w:tcPr>
          <w:p w14:paraId="5F41EBD9" w14:textId="77777777" w:rsidR="00780927" w:rsidRPr="00AD48C7" w:rsidRDefault="00780927" w:rsidP="001048CA">
            <w:pPr>
              <w:rPr>
                <w:sz w:val="22"/>
                <w:szCs w:val="22"/>
                <w:lang w:eastAsia="ru-RU"/>
              </w:rPr>
            </w:pPr>
            <w:r w:rsidRPr="00AD48C7">
              <w:rPr>
                <w:sz w:val="22"/>
                <w:szCs w:val="22"/>
                <w:lang w:eastAsia="ru-RU"/>
              </w:rPr>
              <w:t>ПКП-3</w:t>
            </w:r>
          </w:p>
          <w:p w14:paraId="7F01BEDE" w14:textId="217573AF" w:rsidR="00780927" w:rsidRPr="00AD48C7" w:rsidRDefault="000E328A" w:rsidP="001048CA">
            <w:pPr>
              <w:rPr>
                <w:spacing w:val="-6"/>
                <w:sz w:val="22"/>
                <w:szCs w:val="22"/>
                <w:lang w:eastAsia="ru-RU"/>
              </w:rPr>
            </w:pPr>
            <w:r w:rsidRPr="000E328A">
              <w:rPr>
                <w:sz w:val="22"/>
                <w:szCs w:val="22"/>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w:t>
            </w:r>
            <w:r w:rsidRPr="000E328A">
              <w:rPr>
                <w:sz w:val="22"/>
                <w:szCs w:val="22"/>
              </w:rPr>
              <w:lastRenderedPageBreak/>
              <w:t>х решений на уровне экономических субъектов</w:t>
            </w:r>
            <w:r>
              <w:rPr>
                <w:sz w:val="22"/>
                <w:szCs w:val="22"/>
              </w:rPr>
              <w:t>.</w:t>
            </w:r>
          </w:p>
        </w:tc>
        <w:tc>
          <w:tcPr>
            <w:tcW w:w="2119" w:type="dxa"/>
          </w:tcPr>
          <w:p w14:paraId="2292AD0F" w14:textId="4AFF1CA7" w:rsidR="000E328A" w:rsidRPr="000E328A" w:rsidRDefault="000E328A" w:rsidP="000E328A">
            <w:pPr>
              <w:pStyle w:val="Style2"/>
              <w:rPr>
                <w:rStyle w:val="FontStyle12"/>
              </w:rPr>
            </w:pPr>
            <w:r w:rsidRPr="000E328A">
              <w:rPr>
                <w:rStyle w:val="FontStyle12"/>
              </w:rPr>
              <w:lastRenderedPageBreak/>
              <w:t>1. Выявляет, регистрирует, анализирует и классифицирует риски и разрабатывает комплекс мероприятий по их минимизации</w:t>
            </w:r>
          </w:p>
          <w:p w14:paraId="5BDD5267" w14:textId="77777777" w:rsidR="000E328A" w:rsidRDefault="000E328A" w:rsidP="000E328A">
            <w:pPr>
              <w:pStyle w:val="Style2"/>
              <w:rPr>
                <w:rStyle w:val="FontStyle12"/>
              </w:rPr>
            </w:pPr>
          </w:p>
          <w:p w14:paraId="7EA18C8C" w14:textId="77777777" w:rsidR="000E328A" w:rsidRDefault="000E328A" w:rsidP="000E328A">
            <w:pPr>
              <w:pStyle w:val="Style2"/>
              <w:rPr>
                <w:rStyle w:val="FontStyle12"/>
              </w:rPr>
            </w:pPr>
          </w:p>
          <w:p w14:paraId="241AD7E8" w14:textId="77777777" w:rsidR="000E328A" w:rsidRDefault="000E328A" w:rsidP="000E328A">
            <w:pPr>
              <w:pStyle w:val="Style2"/>
              <w:rPr>
                <w:rStyle w:val="FontStyle12"/>
              </w:rPr>
            </w:pPr>
          </w:p>
          <w:p w14:paraId="4DF5CF35" w14:textId="77777777" w:rsidR="000E328A" w:rsidRDefault="000E328A" w:rsidP="000E328A">
            <w:pPr>
              <w:pStyle w:val="Style2"/>
              <w:rPr>
                <w:rStyle w:val="FontStyle12"/>
              </w:rPr>
            </w:pPr>
          </w:p>
          <w:p w14:paraId="1C2885D8" w14:textId="77777777" w:rsidR="000E328A" w:rsidRDefault="000E328A" w:rsidP="000E328A">
            <w:pPr>
              <w:pStyle w:val="Style2"/>
              <w:rPr>
                <w:rStyle w:val="FontStyle12"/>
              </w:rPr>
            </w:pPr>
          </w:p>
          <w:p w14:paraId="37A71B3F" w14:textId="77777777" w:rsidR="000E328A" w:rsidRDefault="000E328A" w:rsidP="000E328A">
            <w:pPr>
              <w:pStyle w:val="Style2"/>
              <w:rPr>
                <w:rStyle w:val="FontStyle12"/>
              </w:rPr>
            </w:pPr>
          </w:p>
          <w:p w14:paraId="511CEF42" w14:textId="77777777" w:rsidR="000E328A" w:rsidRDefault="000E328A" w:rsidP="000E328A">
            <w:pPr>
              <w:pStyle w:val="Style2"/>
              <w:rPr>
                <w:rStyle w:val="FontStyle12"/>
              </w:rPr>
            </w:pPr>
          </w:p>
          <w:p w14:paraId="54650DA6" w14:textId="77777777" w:rsidR="000E328A" w:rsidRDefault="000E328A" w:rsidP="000E328A">
            <w:pPr>
              <w:pStyle w:val="Style2"/>
              <w:rPr>
                <w:rStyle w:val="FontStyle12"/>
              </w:rPr>
            </w:pPr>
          </w:p>
          <w:p w14:paraId="4AF93F46" w14:textId="77777777" w:rsidR="000E328A" w:rsidRDefault="000E328A" w:rsidP="000E328A">
            <w:pPr>
              <w:pStyle w:val="Style2"/>
              <w:rPr>
                <w:rStyle w:val="FontStyle12"/>
              </w:rPr>
            </w:pPr>
          </w:p>
          <w:p w14:paraId="7F2F6BFC" w14:textId="77777777" w:rsidR="000E328A" w:rsidRDefault="000E328A" w:rsidP="000E328A">
            <w:pPr>
              <w:pStyle w:val="Style2"/>
              <w:rPr>
                <w:rStyle w:val="FontStyle12"/>
              </w:rPr>
            </w:pPr>
          </w:p>
          <w:p w14:paraId="62B14E32" w14:textId="77777777" w:rsidR="000E328A" w:rsidRDefault="000E328A" w:rsidP="000E328A">
            <w:pPr>
              <w:pStyle w:val="Style2"/>
              <w:rPr>
                <w:rStyle w:val="FontStyle12"/>
              </w:rPr>
            </w:pPr>
          </w:p>
          <w:p w14:paraId="64E240B8" w14:textId="77777777" w:rsidR="000E328A" w:rsidRDefault="000E328A" w:rsidP="000E328A">
            <w:pPr>
              <w:pStyle w:val="Style2"/>
              <w:rPr>
                <w:rStyle w:val="FontStyle12"/>
              </w:rPr>
            </w:pPr>
          </w:p>
          <w:p w14:paraId="50EB908A" w14:textId="77777777" w:rsidR="000E328A" w:rsidRDefault="000E328A" w:rsidP="000E328A">
            <w:pPr>
              <w:pStyle w:val="Style2"/>
              <w:rPr>
                <w:rStyle w:val="FontStyle12"/>
              </w:rPr>
            </w:pPr>
          </w:p>
          <w:p w14:paraId="2D524606" w14:textId="77777777" w:rsidR="000E328A" w:rsidRDefault="000E328A" w:rsidP="000E328A">
            <w:pPr>
              <w:pStyle w:val="Style2"/>
              <w:rPr>
                <w:rStyle w:val="FontStyle12"/>
              </w:rPr>
            </w:pPr>
          </w:p>
          <w:p w14:paraId="47425BBD" w14:textId="77777777" w:rsidR="000E328A" w:rsidRDefault="000E328A" w:rsidP="000E328A">
            <w:pPr>
              <w:pStyle w:val="Style2"/>
              <w:rPr>
                <w:rStyle w:val="FontStyle12"/>
              </w:rPr>
            </w:pPr>
          </w:p>
          <w:p w14:paraId="78E32B02" w14:textId="77777777" w:rsidR="000E328A" w:rsidRDefault="000E328A" w:rsidP="000E328A">
            <w:pPr>
              <w:pStyle w:val="Style2"/>
              <w:rPr>
                <w:rStyle w:val="FontStyle12"/>
              </w:rPr>
            </w:pPr>
          </w:p>
          <w:p w14:paraId="3D61C053" w14:textId="77777777" w:rsidR="000E328A" w:rsidRDefault="000E328A" w:rsidP="000E328A">
            <w:pPr>
              <w:pStyle w:val="Style2"/>
              <w:rPr>
                <w:rStyle w:val="FontStyle12"/>
              </w:rPr>
            </w:pPr>
          </w:p>
          <w:p w14:paraId="7005CFD2" w14:textId="0D4C2630" w:rsidR="000E328A" w:rsidRPr="000E328A" w:rsidRDefault="000E328A" w:rsidP="000E328A">
            <w:pPr>
              <w:pStyle w:val="Style2"/>
              <w:rPr>
                <w:rStyle w:val="FontStyle12"/>
              </w:rPr>
            </w:pPr>
            <w:r w:rsidRPr="000E328A">
              <w:rPr>
                <w:rStyle w:val="FontStyle12"/>
              </w:rPr>
              <w:t>2. Анализирует внутренние (внешние) факторы и условия, влияющие на деятельность организации</w:t>
            </w:r>
          </w:p>
          <w:p w14:paraId="2C8A8FC6" w14:textId="77777777" w:rsidR="000E328A" w:rsidRDefault="000E328A" w:rsidP="000E328A">
            <w:pPr>
              <w:pStyle w:val="Style2"/>
              <w:rPr>
                <w:rStyle w:val="FontStyle12"/>
              </w:rPr>
            </w:pPr>
          </w:p>
          <w:p w14:paraId="02E7F734" w14:textId="77777777" w:rsidR="000E328A" w:rsidRDefault="000E328A" w:rsidP="000E328A">
            <w:pPr>
              <w:pStyle w:val="Style2"/>
              <w:rPr>
                <w:rStyle w:val="FontStyle12"/>
              </w:rPr>
            </w:pPr>
          </w:p>
          <w:p w14:paraId="17D685B0" w14:textId="77777777" w:rsidR="000E328A" w:rsidRDefault="000E328A" w:rsidP="000E328A">
            <w:pPr>
              <w:pStyle w:val="Style2"/>
              <w:rPr>
                <w:rStyle w:val="FontStyle12"/>
              </w:rPr>
            </w:pPr>
          </w:p>
          <w:p w14:paraId="6D902167" w14:textId="77777777" w:rsidR="000E328A" w:rsidRDefault="000E328A" w:rsidP="000E328A">
            <w:pPr>
              <w:pStyle w:val="Style2"/>
              <w:rPr>
                <w:rStyle w:val="FontStyle12"/>
              </w:rPr>
            </w:pPr>
          </w:p>
          <w:p w14:paraId="2B663ADB" w14:textId="77777777" w:rsidR="000E328A" w:rsidRDefault="000E328A" w:rsidP="000E328A">
            <w:pPr>
              <w:pStyle w:val="Style2"/>
              <w:rPr>
                <w:rStyle w:val="FontStyle12"/>
              </w:rPr>
            </w:pPr>
          </w:p>
          <w:p w14:paraId="43AA06BD" w14:textId="77777777" w:rsidR="000E328A" w:rsidRDefault="000E328A" w:rsidP="000E328A">
            <w:pPr>
              <w:pStyle w:val="Style2"/>
              <w:rPr>
                <w:rStyle w:val="FontStyle12"/>
              </w:rPr>
            </w:pPr>
          </w:p>
          <w:p w14:paraId="205D5CFB" w14:textId="77777777" w:rsidR="000E328A" w:rsidRDefault="000E328A" w:rsidP="000E328A">
            <w:pPr>
              <w:pStyle w:val="Style2"/>
              <w:rPr>
                <w:rStyle w:val="FontStyle12"/>
              </w:rPr>
            </w:pPr>
          </w:p>
          <w:p w14:paraId="683D7136" w14:textId="77777777" w:rsidR="000E328A" w:rsidRDefault="000E328A" w:rsidP="000E328A">
            <w:pPr>
              <w:pStyle w:val="Style2"/>
              <w:rPr>
                <w:rStyle w:val="FontStyle12"/>
              </w:rPr>
            </w:pPr>
          </w:p>
          <w:p w14:paraId="48119417" w14:textId="77777777" w:rsidR="000E328A" w:rsidRDefault="000E328A" w:rsidP="000E328A">
            <w:pPr>
              <w:pStyle w:val="Style2"/>
              <w:rPr>
                <w:rStyle w:val="FontStyle12"/>
              </w:rPr>
            </w:pPr>
          </w:p>
          <w:p w14:paraId="0CBC3CE5" w14:textId="77777777" w:rsidR="000E328A" w:rsidRDefault="000E328A" w:rsidP="000E328A">
            <w:pPr>
              <w:pStyle w:val="Style2"/>
              <w:rPr>
                <w:rStyle w:val="FontStyle12"/>
              </w:rPr>
            </w:pPr>
          </w:p>
          <w:p w14:paraId="7A56BA87" w14:textId="77777777" w:rsidR="000E328A" w:rsidRDefault="000E328A" w:rsidP="000E328A">
            <w:pPr>
              <w:pStyle w:val="Style2"/>
              <w:rPr>
                <w:rStyle w:val="FontStyle12"/>
              </w:rPr>
            </w:pPr>
          </w:p>
          <w:p w14:paraId="31341A9C" w14:textId="77777777" w:rsidR="000E328A" w:rsidRDefault="000E328A" w:rsidP="000E328A">
            <w:pPr>
              <w:pStyle w:val="Style2"/>
              <w:rPr>
                <w:rStyle w:val="FontStyle12"/>
              </w:rPr>
            </w:pPr>
          </w:p>
          <w:p w14:paraId="5CDDDACD" w14:textId="77777777" w:rsidR="000E328A" w:rsidRDefault="000E328A" w:rsidP="000E328A">
            <w:pPr>
              <w:pStyle w:val="Style2"/>
              <w:rPr>
                <w:rStyle w:val="FontStyle12"/>
              </w:rPr>
            </w:pPr>
          </w:p>
          <w:p w14:paraId="12DBD877" w14:textId="77777777" w:rsidR="000E328A" w:rsidRDefault="000E328A" w:rsidP="000E328A">
            <w:pPr>
              <w:pStyle w:val="Style2"/>
              <w:rPr>
                <w:rStyle w:val="FontStyle12"/>
              </w:rPr>
            </w:pPr>
          </w:p>
          <w:p w14:paraId="46BBBFF0" w14:textId="77777777" w:rsidR="000E328A" w:rsidRDefault="000E328A" w:rsidP="000E328A">
            <w:pPr>
              <w:pStyle w:val="Style2"/>
              <w:rPr>
                <w:rStyle w:val="FontStyle12"/>
              </w:rPr>
            </w:pPr>
          </w:p>
          <w:p w14:paraId="4C9159C0" w14:textId="77777777" w:rsidR="000E328A" w:rsidRDefault="000E328A" w:rsidP="000E328A">
            <w:pPr>
              <w:pStyle w:val="Style2"/>
              <w:rPr>
                <w:rStyle w:val="FontStyle12"/>
              </w:rPr>
            </w:pPr>
          </w:p>
          <w:p w14:paraId="26EEBAAF" w14:textId="77777777" w:rsidR="000E328A" w:rsidRDefault="000E328A" w:rsidP="000E328A">
            <w:pPr>
              <w:pStyle w:val="Style2"/>
              <w:rPr>
                <w:rStyle w:val="FontStyle12"/>
              </w:rPr>
            </w:pPr>
          </w:p>
          <w:p w14:paraId="6A858CE4" w14:textId="77777777" w:rsidR="000E328A" w:rsidRDefault="000E328A" w:rsidP="000E328A">
            <w:pPr>
              <w:pStyle w:val="Style2"/>
              <w:rPr>
                <w:rStyle w:val="FontStyle12"/>
              </w:rPr>
            </w:pPr>
          </w:p>
          <w:p w14:paraId="5106C93E" w14:textId="77777777" w:rsidR="000E328A" w:rsidRDefault="000E328A" w:rsidP="000E328A">
            <w:pPr>
              <w:pStyle w:val="Style2"/>
              <w:rPr>
                <w:rStyle w:val="FontStyle12"/>
              </w:rPr>
            </w:pPr>
          </w:p>
          <w:p w14:paraId="755612DB" w14:textId="77777777" w:rsidR="000E328A" w:rsidRDefault="000E328A" w:rsidP="000E328A">
            <w:pPr>
              <w:pStyle w:val="Style2"/>
              <w:rPr>
                <w:rStyle w:val="FontStyle12"/>
              </w:rPr>
            </w:pPr>
          </w:p>
          <w:p w14:paraId="1DB71A8C" w14:textId="77777777" w:rsidR="000E328A" w:rsidRDefault="000E328A" w:rsidP="000E328A">
            <w:pPr>
              <w:pStyle w:val="Style2"/>
              <w:rPr>
                <w:rStyle w:val="FontStyle12"/>
              </w:rPr>
            </w:pPr>
          </w:p>
          <w:p w14:paraId="200EA668" w14:textId="77777777" w:rsidR="000E328A" w:rsidRDefault="000E328A" w:rsidP="000E328A">
            <w:pPr>
              <w:pStyle w:val="Style2"/>
              <w:rPr>
                <w:rStyle w:val="FontStyle12"/>
              </w:rPr>
            </w:pPr>
          </w:p>
          <w:p w14:paraId="36D1DF21" w14:textId="77777777" w:rsidR="000E328A" w:rsidRDefault="000E328A" w:rsidP="000E328A">
            <w:pPr>
              <w:pStyle w:val="Style2"/>
              <w:rPr>
                <w:rStyle w:val="FontStyle12"/>
              </w:rPr>
            </w:pPr>
          </w:p>
          <w:p w14:paraId="107E53CF" w14:textId="77777777" w:rsidR="000E328A" w:rsidRDefault="000E328A" w:rsidP="000E328A">
            <w:pPr>
              <w:pStyle w:val="Style2"/>
              <w:rPr>
                <w:rStyle w:val="FontStyle12"/>
              </w:rPr>
            </w:pPr>
          </w:p>
          <w:p w14:paraId="1A43D90F" w14:textId="77777777" w:rsidR="000E328A" w:rsidRDefault="000E328A" w:rsidP="000E328A">
            <w:pPr>
              <w:pStyle w:val="Style2"/>
              <w:rPr>
                <w:rStyle w:val="FontStyle12"/>
              </w:rPr>
            </w:pPr>
          </w:p>
          <w:p w14:paraId="12C51C92" w14:textId="77777777" w:rsidR="000E328A" w:rsidRDefault="000E328A" w:rsidP="000E328A">
            <w:pPr>
              <w:pStyle w:val="Style2"/>
              <w:rPr>
                <w:rStyle w:val="FontStyle12"/>
              </w:rPr>
            </w:pPr>
          </w:p>
          <w:p w14:paraId="38A833AC" w14:textId="77777777" w:rsidR="000E328A" w:rsidRDefault="000E328A" w:rsidP="000E328A">
            <w:pPr>
              <w:pStyle w:val="Style2"/>
              <w:rPr>
                <w:rStyle w:val="FontStyle12"/>
              </w:rPr>
            </w:pPr>
          </w:p>
          <w:p w14:paraId="6522E62E" w14:textId="77777777" w:rsidR="000E328A" w:rsidRDefault="000E328A" w:rsidP="000E328A">
            <w:pPr>
              <w:pStyle w:val="Style2"/>
              <w:rPr>
                <w:rStyle w:val="FontStyle12"/>
              </w:rPr>
            </w:pPr>
          </w:p>
          <w:p w14:paraId="228B79B2" w14:textId="77777777" w:rsidR="000E328A" w:rsidRDefault="000E328A" w:rsidP="000E328A">
            <w:pPr>
              <w:pStyle w:val="Style2"/>
              <w:rPr>
                <w:rStyle w:val="FontStyle12"/>
              </w:rPr>
            </w:pPr>
          </w:p>
          <w:p w14:paraId="29785450" w14:textId="77777777" w:rsidR="000E328A" w:rsidRDefault="000E328A" w:rsidP="000E328A">
            <w:pPr>
              <w:pStyle w:val="Style2"/>
              <w:rPr>
                <w:rStyle w:val="FontStyle12"/>
              </w:rPr>
            </w:pPr>
          </w:p>
          <w:p w14:paraId="560CA554" w14:textId="77777777" w:rsidR="000E328A" w:rsidRDefault="000E328A" w:rsidP="000E328A">
            <w:pPr>
              <w:pStyle w:val="Style2"/>
              <w:rPr>
                <w:rStyle w:val="FontStyle12"/>
              </w:rPr>
            </w:pPr>
          </w:p>
          <w:p w14:paraId="350504FE" w14:textId="77777777" w:rsidR="000E328A" w:rsidRDefault="000E328A" w:rsidP="000E328A">
            <w:pPr>
              <w:pStyle w:val="Style2"/>
              <w:rPr>
                <w:rStyle w:val="FontStyle12"/>
              </w:rPr>
            </w:pPr>
          </w:p>
          <w:p w14:paraId="3156EF2F" w14:textId="77777777" w:rsidR="000E328A" w:rsidRDefault="000E328A" w:rsidP="000E328A">
            <w:pPr>
              <w:pStyle w:val="Style2"/>
              <w:rPr>
                <w:rStyle w:val="FontStyle12"/>
              </w:rPr>
            </w:pPr>
          </w:p>
          <w:p w14:paraId="7DFB33E9" w14:textId="77777777" w:rsidR="000E328A" w:rsidRDefault="000E328A" w:rsidP="000E328A">
            <w:pPr>
              <w:pStyle w:val="Style2"/>
              <w:rPr>
                <w:rStyle w:val="FontStyle12"/>
              </w:rPr>
            </w:pPr>
          </w:p>
          <w:p w14:paraId="23EEEBB5" w14:textId="77777777" w:rsidR="000E328A" w:rsidRDefault="000E328A" w:rsidP="000E328A">
            <w:pPr>
              <w:pStyle w:val="Style2"/>
              <w:rPr>
                <w:rStyle w:val="FontStyle12"/>
              </w:rPr>
            </w:pPr>
          </w:p>
          <w:p w14:paraId="237A4E3E" w14:textId="77777777" w:rsidR="000E328A" w:rsidRDefault="000E328A" w:rsidP="000E328A">
            <w:pPr>
              <w:pStyle w:val="Style2"/>
              <w:rPr>
                <w:rStyle w:val="FontStyle12"/>
              </w:rPr>
            </w:pPr>
          </w:p>
          <w:p w14:paraId="61ED17AF" w14:textId="77777777" w:rsidR="000E328A" w:rsidRDefault="000E328A" w:rsidP="000E328A">
            <w:pPr>
              <w:pStyle w:val="Style2"/>
              <w:rPr>
                <w:rStyle w:val="FontStyle12"/>
              </w:rPr>
            </w:pPr>
          </w:p>
          <w:p w14:paraId="1F834128" w14:textId="77777777" w:rsidR="000E328A" w:rsidRDefault="000E328A" w:rsidP="000E328A">
            <w:pPr>
              <w:pStyle w:val="Style2"/>
              <w:rPr>
                <w:rStyle w:val="FontStyle12"/>
              </w:rPr>
            </w:pPr>
          </w:p>
          <w:p w14:paraId="6AE19844" w14:textId="77777777" w:rsidR="000E328A" w:rsidRDefault="000E328A" w:rsidP="000E328A">
            <w:pPr>
              <w:pStyle w:val="Style2"/>
              <w:rPr>
                <w:rStyle w:val="FontStyle12"/>
              </w:rPr>
            </w:pPr>
          </w:p>
          <w:p w14:paraId="09EDD690" w14:textId="77777777" w:rsidR="000E328A" w:rsidRDefault="000E328A" w:rsidP="000E328A">
            <w:pPr>
              <w:pStyle w:val="Style2"/>
              <w:rPr>
                <w:rStyle w:val="FontStyle12"/>
              </w:rPr>
            </w:pPr>
          </w:p>
          <w:p w14:paraId="269B035E" w14:textId="77777777" w:rsidR="000E328A" w:rsidRDefault="000E328A" w:rsidP="000E328A">
            <w:pPr>
              <w:pStyle w:val="Style2"/>
              <w:rPr>
                <w:rStyle w:val="FontStyle12"/>
              </w:rPr>
            </w:pPr>
          </w:p>
          <w:p w14:paraId="157D1D92" w14:textId="77777777" w:rsidR="000E328A" w:rsidRDefault="000E328A" w:rsidP="000E328A">
            <w:pPr>
              <w:pStyle w:val="Style2"/>
              <w:rPr>
                <w:rStyle w:val="FontStyle12"/>
              </w:rPr>
            </w:pPr>
          </w:p>
          <w:p w14:paraId="70DFBB87" w14:textId="77777777" w:rsidR="000E328A" w:rsidRDefault="000E328A" w:rsidP="000E328A">
            <w:pPr>
              <w:pStyle w:val="Style2"/>
              <w:rPr>
                <w:rStyle w:val="FontStyle12"/>
              </w:rPr>
            </w:pPr>
          </w:p>
          <w:p w14:paraId="5AF621AD" w14:textId="77777777" w:rsidR="000E328A" w:rsidRDefault="000E328A" w:rsidP="000E328A">
            <w:pPr>
              <w:pStyle w:val="Style2"/>
              <w:rPr>
                <w:rStyle w:val="FontStyle12"/>
              </w:rPr>
            </w:pPr>
          </w:p>
          <w:p w14:paraId="11407EEB" w14:textId="77777777" w:rsidR="000E328A" w:rsidRDefault="000E328A" w:rsidP="000E328A">
            <w:pPr>
              <w:pStyle w:val="Style2"/>
              <w:rPr>
                <w:rStyle w:val="FontStyle12"/>
              </w:rPr>
            </w:pPr>
          </w:p>
          <w:p w14:paraId="1D8BB45B" w14:textId="77777777" w:rsidR="000E328A" w:rsidRDefault="000E328A" w:rsidP="000E328A">
            <w:pPr>
              <w:pStyle w:val="Style2"/>
              <w:rPr>
                <w:rStyle w:val="FontStyle12"/>
              </w:rPr>
            </w:pPr>
          </w:p>
          <w:p w14:paraId="1DF65E01" w14:textId="77777777" w:rsidR="000E328A" w:rsidRDefault="000E328A" w:rsidP="000E328A">
            <w:pPr>
              <w:pStyle w:val="Style2"/>
              <w:rPr>
                <w:rStyle w:val="FontStyle12"/>
              </w:rPr>
            </w:pPr>
          </w:p>
          <w:p w14:paraId="0C857492" w14:textId="77777777" w:rsidR="000E328A" w:rsidRDefault="000E328A" w:rsidP="000E328A">
            <w:pPr>
              <w:pStyle w:val="Style2"/>
              <w:rPr>
                <w:rStyle w:val="FontStyle12"/>
              </w:rPr>
            </w:pPr>
          </w:p>
          <w:p w14:paraId="23B3D95F" w14:textId="77777777" w:rsidR="000E328A" w:rsidRDefault="000E328A" w:rsidP="000E328A">
            <w:pPr>
              <w:pStyle w:val="Style2"/>
              <w:rPr>
                <w:rStyle w:val="FontStyle12"/>
              </w:rPr>
            </w:pPr>
          </w:p>
          <w:p w14:paraId="2008B262" w14:textId="77777777" w:rsidR="000E328A" w:rsidRDefault="000E328A" w:rsidP="000E328A">
            <w:pPr>
              <w:pStyle w:val="Style2"/>
              <w:rPr>
                <w:rStyle w:val="FontStyle12"/>
              </w:rPr>
            </w:pPr>
          </w:p>
          <w:p w14:paraId="2E4EA017" w14:textId="77777777" w:rsidR="000E328A" w:rsidRDefault="000E328A" w:rsidP="000E328A">
            <w:pPr>
              <w:pStyle w:val="Style2"/>
              <w:rPr>
                <w:rStyle w:val="FontStyle12"/>
              </w:rPr>
            </w:pPr>
          </w:p>
          <w:p w14:paraId="7AFAAB1B" w14:textId="77777777" w:rsidR="000E328A" w:rsidRDefault="000E328A" w:rsidP="000E328A">
            <w:pPr>
              <w:pStyle w:val="Style2"/>
              <w:rPr>
                <w:rStyle w:val="FontStyle12"/>
              </w:rPr>
            </w:pPr>
          </w:p>
          <w:p w14:paraId="20B9C3A7" w14:textId="77777777" w:rsidR="000E328A" w:rsidRDefault="000E328A" w:rsidP="000E328A">
            <w:pPr>
              <w:pStyle w:val="Style2"/>
              <w:rPr>
                <w:rStyle w:val="FontStyle12"/>
              </w:rPr>
            </w:pPr>
          </w:p>
          <w:p w14:paraId="1CECBECD" w14:textId="77777777" w:rsidR="000E328A" w:rsidRDefault="000E328A" w:rsidP="000E328A">
            <w:pPr>
              <w:pStyle w:val="Style2"/>
              <w:rPr>
                <w:rStyle w:val="FontStyle12"/>
              </w:rPr>
            </w:pPr>
          </w:p>
          <w:p w14:paraId="2C5452F4" w14:textId="77777777" w:rsidR="000E328A" w:rsidRDefault="000E328A" w:rsidP="000E328A">
            <w:pPr>
              <w:pStyle w:val="Style2"/>
              <w:rPr>
                <w:rStyle w:val="FontStyle12"/>
              </w:rPr>
            </w:pPr>
          </w:p>
          <w:p w14:paraId="6530286C" w14:textId="77777777" w:rsidR="000E328A" w:rsidRDefault="000E328A" w:rsidP="000E328A">
            <w:pPr>
              <w:pStyle w:val="Style2"/>
              <w:rPr>
                <w:rStyle w:val="FontStyle12"/>
              </w:rPr>
            </w:pPr>
          </w:p>
          <w:p w14:paraId="6CB9E9D2" w14:textId="77777777" w:rsidR="000E328A" w:rsidRDefault="000E328A" w:rsidP="000E328A">
            <w:pPr>
              <w:pStyle w:val="Style2"/>
              <w:rPr>
                <w:rStyle w:val="FontStyle12"/>
              </w:rPr>
            </w:pPr>
          </w:p>
          <w:p w14:paraId="2ADA56EE" w14:textId="77777777" w:rsidR="000E328A" w:rsidRDefault="000E328A" w:rsidP="000E328A">
            <w:pPr>
              <w:pStyle w:val="Style2"/>
              <w:rPr>
                <w:rStyle w:val="FontStyle12"/>
              </w:rPr>
            </w:pPr>
          </w:p>
          <w:p w14:paraId="79DFE22F" w14:textId="77777777" w:rsidR="000E328A" w:rsidRDefault="000E328A" w:rsidP="000E328A">
            <w:pPr>
              <w:pStyle w:val="Style2"/>
              <w:rPr>
                <w:rStyle w:val="FontStyle12"/>
              </w:rPr>
            </w:pPr>
          </w:p>
          <w:p w14:paraId="5ED4EB46" w14:textId="77777777" w:rsidR="000E328A" w:rsidRDefault="000E328A" w:rsidP="000E328A">
            <w:pPr>
              <w:pStyle w:val="Style2"/>
              <w:rPr>
                <w:rStyle w:val="FontStyle12"/>
              </w:rPr>
            </w:pPr>
          </w:p>
          <w:p w14:paraId="32A6DDFB" w14:textId="77777777" w:rsidR="000E328A" w:rsidRDefault="000E328A" w:rsidP="000E328A">
            <w:pPr>
              <w:pStyle w:val="Style2"/>
              <w:rPr>
                <w:rStyle w:val="FontStyle12"/>
              </w:rPr>
            </w:pPr>
          </w:p>
          <w:p w14:paraId="73E82044" w14:textId="77777777" w:rsidR="000E328A" w:rsidRDefault="000E328A" w:rsidP="000E328A">
            <w:pPr>
              <w:pStyle w:val="Style2"/>
              <w:rPr>
                <w:rStyle w:val="FontStyle12"/>
              </w:rPr>
            </w:pPr>
          </w:p>
          <w:p w14:paraId="0CCFCAB4" w14:textId="77777777" w:rsidR="000E328A" w:rsidRDefault="000E328A" w:rsidP="000E328A">
            <w:pPr>
              <w:pStyle w:val="Style2"/>
              <w:rPr>
                <w:rStyle w:val="FontStyle12"/>
              </w:rPr>
            </w:pPr>
          </w:p>
          <w:p w14:paraId="144BC119" w14:textId="77777777" w:rsidR="000E328A" w:rsidRDefault="000E328A" w:rsidP="000E328A">
            <w:pPr>
              <w:pStyle w:val="Style2"/>
              <w:rPr>
                <w:rStyle w:val="FontStyle12"/>
              </w:rPr>
            </w:pPr>
          </w:p>
          <w:p w14:paraId="6DD70F8A" w14:textId="77777777" w:rsidR="000E328A" w:rsidRDefault="000E328A" w:rsidP="000E328A">
            <w:pPr>
              <w:pStyle w:val="Style2"/>
              <w:rPr>
                <w:rStyle w:val="FontStyle12"/>
              </w:rPr>
            </w:pPr>
          </w:p>
          <w:p w14:paraId="58E89209" w14:textId="77777777" w:rsidR="000E328A" w:rsidRDefault="000E328A" w:rsidP="000E328A">
            <w:pPr>
              <w:pStyle w:val="Style2"/>
              <w:rPr>
                <w:rStyle w:val="FontStyle12"/>
              </w:rPr>
            </w:pPr>
          </w:p>
          <w:p w14:paraId="2B7A31B3" w14:textId="77777777" w:rsidR="000E328A" w:rsidRDefault="000E328A" w:rsidP="000E328A">
            <w:pPr>
              <w:pStyle w:val="Style2"/>
              <w:rPr>
                <w:rStyle w:val="FontStyle12"/>
              </w:rPr>
            </w:pPr>
          </w:p>
          <w:p w14:paraId="2A028E0C" w14:textId="5FF76F76" w:rsidR="000E328A" w:rsidRPr="000E328A" w:rsidRDefault="000E328A" w:rsidP="000E328A">
            <w:pPr>
              <w:pStyle w:val="Style2"/>
              <w:rPr>
                <w:rStyle w:val="FontStyle12"/>
              </w:rPr>
            </w:pPr>
            <w:r w:rsidRPr="000E328A">
              <w:rPr>
                <w:rStyle w:val="FontStyle12"/>
              </w:rPr>
              <w:t>3. Проводит оценку эффективности решения с точки зрения выбранных критериев</w:t>
            </w:r>
          </w:p>
          <w:p w14:paraId="373E5D9B" w14:textId="77777777" w:rsidR="000E328A" w:rsidRDefault="000E328A" w:rsidP="000E328A">
            <w:pPr>
              <w:jc w:val="both"/>
              <w:rPr>
                <w:rStyle w:val="FontStyle12"/>
              </w:rPr>
            </w:pPr>
          </w:p>
          <w:p w14:paraId="7EBCE1B5" w14:textId="77777777" w:rsidR="000E328A" w:rsidRDefault="000E328A" w:rsidP="000E328A">
            <w:pPr>
              <w:jc w:val="both"/>
              <w:rPr>
                <w:rStyle w:val="FontStyle12"/>
              </w:rPr>
            </w:pPr>
          </w:p>
          <w:p w14:paraId="0BC20B81" w14:textId="77777777" w:rsidR="000E328A" w:rsidRDefault="000E328A" w:rsidP="000E328A">
            <w:pPr>
              <w:jc w:val="both"/>
              <w:rPr>
                <w:rStyle w:val="FontStyle12"/>
              </w:rPr>
            </w:pPr>
          </w:p>
          <w:p w14:paraId="3A544705" w14:textId="77777777" w:rsidR="000E328A" w:rsidRDefault="000E328A" w:rsidP="000E328A">
            <w:pPr>
              <w:jc w:val="both"/>
              <w:rPr>
                <w:rStyle w:val="FontStyle12"/>
              </w:rPr>
            </w:pPr>
          </w:p>
          <w:p w14:paraId="1C99E305" w14:textId="77777777" w:rsidR="000E328A" w:rsidRDefault="000E328A" w:rsidP="000E328A">
            <w:pPr>
              <w:jc w:val="both"/>
              <w:rPr>
                <w:rStyle w:val="FontStyle12"/>
              </w:rPr>
            </w:pPr>
          </w:p>
          <w:p w14:paraId="4100F725" w14:textId="77777777" w:rsidR="000E328A" w:rsidRDefault="000E328A" w:rsidP="000E328A">
            <w:pPr>
              <w:jc w:val="both"/>
              <w:rPr>
                <w:rStyle w:val="FontStyle12"/>
              </w:rPr>
            </w:pPr>
          </w:p>
          <w:p w14:paraId="756C5BE6" w14:textId="77777777" w:rsidR="000E328A" w:rsidRDefault="000E328A" w:rsidP="000E328A">
            <w:pPr>
              <w:jc w:val="both"/>
              <w:rPr>
                <w:rStyle w:val="FontStyle12"/>
              </w:rPr>
            </w:pPr>
          </w:p>
          <w:p w14:paraId="13454263" w14:textId="77777777" w:rsidR="000E328A" w:rsidRDefault="000E328A" w:rsidP="000E328A">
            <w:pPr>
              <w:jc w:val="both"/>
              <w:rPr>
                <w:rStyle w:val="FontStyle12"/>
              </w:rPr>
            </w:pPr>
          </w:p>
          <w:p w14:paraId="09954BF2" w14:textId="77777777" w:rsidR="000E328A" w:rsidRDefault="000E328A" w:rsidP="000E328A">
            <w:pPr>
              <w:jc w:val="both"/>
              <w:rPr>
                <w:rStyle w:val="FontStyle12"/>
              </w:rPr>
            </w:pPr>
          </w:p>
          <w:p w14:paraId="3EA39672" w14:textId="77777777" w:rsidR="000E328A" w:rsidRDefault="000E328A" w:rsidP="000E328A">
            <w:pPr>
              <w:jc w:val="both"/>
              <w:rPr>
                <w:rStyle w:val="FontStyle12"/>
              </w:rPr>
            </w:pPr>
          </w:p>
          <w:p w14:paraId="6F9C2178" w14:textId="77777777" w:rsidR="000E328A" w:rsidRDefault="000E328A" w:rsidP="000E328A">
            <w:pPr>
              <w:jc w:val="both"/>
              <w:rPr>
                <w:rStyle w:val="FontStyle12"/>
              </w:rPr>
            </w:pPr>
          </w:p>
          <w:p w14:paraId="4BE648AE" w14:textId="77777777" w:rsidR="000E328A" w:rsidRDefault="000E328A" w:rsidP="000E328A">
            <w:pPr>
              <w:jc w:val="both"/>
              <w:rPr>
                <w:rStyle w:val="FontStyle12"/>
              </w:rPr>
            </w:pPr>
          </w:p>
          <w:p w14:paraId="2AEDC3B1" w14:textId="77777777" w:rsidR="000E328A" w:rsidRDefault="000E328A" w:rsidP="000E328A">
            <w:pPr>
              <w:jc w:val="both"/>
              <w:rPr>
                <w:rStyle w:val="FontStyle12"/>
              </w:rPr>
            </w:pPr>
          </w:p>
          <w:p w14:paraId="73C42E76" w14:textId="77777777" w:rsidR="000E328A" w:rsidRDefault="000E328A" w:rsidP="000E328A">
            <w:pPr>
              <w:jc w:val="both"/>
              <w:rPr>
                <w:rStyle w:val="FontStyle12"/>
              </w:rPr>
            </w:pPr>
          </w:p>
          <w:p w14:paraId="2E3E06F3" w14:textId="77777777" w:rsidR="000E328A" w:rsidRDefault="000E328A" w:rsidP="000E328A">
            <w:pPr>
              <w:jc w:val="both"/>
              <w:rPr>
                <w:rStyle w:val="FontStyle12"/>
              </w:rPr>
            </w:pPr>
          </w:p>
          <w:p w14:paraId="71D0B7FB" w14:textId="77777777" w:rsidR="000E328A" w:rsidRDefault="000E328A" w:rsidP="000E328A">
            <w:pPr>
              <w:jc w:val="both"/>
              <w:rPr>
                <w:rStyle w:val="FontStyle12"/>
              </w:rPr>
            </w:pPr>
          </w:p>
          <w:p w14:paraId="734056CA" w14:textId="77777777" w:rsidR="000E328A" w:rsidRDefault="000E328A" w:rsidP="000E328A">
            <w:pPr>
              <w:jc w:val="both"/>
              <w:rPr>
                <w:rStyle w:val="FontStyle12"/>
              </w:rPr>
            </w:pPr>
          </w:p>
          <w:p w14:paraId="782C44B8" w14:textId="77777777" w:rsidR="000E328A" w:rsidRDefault="000E328A" w:rsidP="000E328A">
            <w:pPr>
              <w:jc w:val="both"/>
              <w:rPr>
                <w:rStyle w:val="FontStyle12"/>
              </w:rPr>
            </w:pPr>
          </w:p>
          <w:p w14:paraId="1B93526E" w14:textId="34569203" w:rsidR="00780927" w:rsidRPr="00AD48C7" w:rsidRDefault="000E328A" w:rsidP="000E328A">
            <w:pPr>
              <w:jc w:val="both"/>
              <w:rPr>
                <w:b/>
                <w:sz w:val="22"/>
                <w:szCs w:val="22"/>
                <w:lang w:eastAsia="ar-SA"/>
              </w:rPr>
            </w:pPr>
            <w:r w:rsidRPr="000E328A">
              <w:rPr>
                <w:rStyle w:val="FontStyle12"/>
              </w:rPr>
              <w:t xml:space="preserve">4.Оценивает бизнес-возможность реализации </w:t>
            </w:r>
            <w:r w:rsidRPr="000E328A">
              <w:rPr>
                <w:rStyle w:val="FontStyle12"/>
              </w:rPr>
              <w:lastRenderedPageBreak/>
              <w:t>решения с точки зрения выбранных целевых показателей</w:t>
            </w:r>
          </w:p>
        </w:tc>
        <w:tc>
          <w:tcPr>
            <w:tcW w:w="2409" w:type="dxa"/>
          </w:tcPr>
          <w:p w14:paraId="7DCE0E1D" w14:textId="77777777" w:rsidR="00780927" w:rsidRPr="00AD48C7" w:rsidRDefault="00780927" w:rsidP="001048CA">
            <w:pPr>
              <w:rPr>
                <w:b/>
                <w:sz w:val="22"/>
                <w:szCs w:val="22"/>
                <w:lang w:eastAsia="ru-RU"/>
              </w:rPr>
            </w:pPr>
            <w:r w:rsidRPr="00AD48C7">
              <w:rPr>
                <w:b/>
                <w:sz w:val="22"/>
                <w:szCs w:val="22"/>
                <w:lang w:eastAsia="ru-RU"/>
              </w:rPr>
              <w:lastRenderedPageBreak/>
              <w:t>Знать:</w:t>
            </w:r>
          </w:p>
          <w:p w14:paraId="65006BAA"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нормативно-правовое регулирование деятельности по управлению рисками инвестиционных проектов,</w:t>
            </w:r>
          </w:p>
          <w:p w14:paraId="5C2F3FC8"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методические основы оценки и управления рисками инвестиционных процессов в организации.</w:t>
            </w:r>
          </w:p>
          <w:p w14:paraId="1BAED27F" w14:textId="77777777" w:rsidR="00780927" w:rsidRPr="00AD48C7" w:rsidRDefault="00780927" w:rsidP="001048CA">
            <w:pPr>
              <w:rPr>
                <w:b/>
                <w:sz w:val="22"/>
                <w:szCs w:val="22"/>
                <w:lang w:eastAsia="ru-RU"/>
              </w:rPr>
            </w:pPr>
            <w:r w:rsidRPr="00AD48C7">
              <w:rPr>
                <w:b/>
                <w:sz w:val="22"/>
                <w:szCs w:val="22"/>
                <w:lang w:eastAsia="ru-RU"/>
              </w:rPr>
              <w:t>Уметь:</w:t>
            </w:r>
          </w:p>
          <w:p w14:paraId="1CCE08C3"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 xml:space="preserve">определять основные риски </w:t>
            </w:r>
            <w:r w:rsidRPr="00AD48C7">
              <w:rPr>
                <w:sz w:val="22"/>
                <w:szCs w:val="22"/>
                <w:lang w:eastAsia="ru-RU"/>
              </w:rPr>
              <w:lastRenderedPageBreak/>
              <w:t>инвестиционной деятельности организации,</w:t>
            </w:r>
          </w:p>
          <w:p w14:paraId="2732E447"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оценивать вероятность возникновения рисков и их последствий.</w:t>
            </w:r>
          </w:p>
          <w:p w14:paraId="666C3D8D" w14:textId="77777777" w:rsidR="00780927" w:rsidRPr="00AD48C7" w:rsidRDefault="00780927" w:rsidP="001048CA">
            <w:pPr>
              <w:jc w:val="both"/>
              <w:rPr>
                <w:sz w:val="22"/>
                <w:szCs w:val="22"/>
                <w:lang w:eastAsia="ru-RU"/>
              </w:rPr>
            </w:pPr>
          </w:p>
          <w:p w14:paraId="6182282E" w14:textId="77777777" w:rsidR="00780927" w:rsidRPr="00AD48C7" w:rsidRDefault="00780927" w:rsidP="001048CA">
            <w:pPr>
              <w:rPr>
                <w:b/>
                <w:sz w:val="22"/>
                <w:szCs w:val="22"/>
                <w:lang w:eastAsia="ru-RU"/>
              </w:rPr>
            </w:pPr>
            <w:r w:rsidRPr="00AD48C7">
              <w:rPr>
                <w:b/>
                <w:sz w:val="22"/>
                <w:szCs w:val="22"/>
                <w:lang w:eastAsia="ru-RU"/>
              </w:rPr>
              <w:t>Знать:</w:t>
            </w:r>
          </w:p>
          <w:p w14:paraId="594C645F"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основные внутренние и внешние факторы влияющие на деятельность организации,</w:t>
            </w:r>
          </w:p>
          <w:p w14:paraId="62B36D6C"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методы определения внутренние и внешние факторы влияющие на деятельность организации.</w:t>
            </w:r>
          </w:p>
          <w:p w14:paraId="1879AB11" w14:textId="77777777" w:rsidR="00780927" w:rsidRPr="00AD48C7" w:rsidRDefault="00780927" w:rsidP="001048CA">
            <w:pPr>
              <w:rPr>
                <w:b/>
                <w:sz w:val="22"/>
                <w:szCs w:val="22"/>
                <w:lang w:eastAsia="ru-RU"/>
              </w:rPr>
            </w:pPr>
            <w:r w:rsidRPr="00AD48C7">
              <w:rPr>
                <w:b/>
                <w:sz w:val="22"/>
                <w:szCs w:val="22"/>
                <w:lang w:eastAsia="ru-RU"/>
              </w:rPr>
              <w:t>Уметь:</w:t>
            </w:r>
          </w:p>
          <w:p w14:paraId="0EA4750F"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давать количественную и качественную оценку внешних и внутренних факторов, влияющих на деятельность организации.</w:t>
            </w:r>
          </w:p>
          <w:p w14:paraId="562B77AC" w14:textId="77777777" w:rsidR="00780927" w:rsidRPr="00AD48C7" w:rsidRDefault="00780927" w:rsidP="001048CA">
            <w:pPr>
              <w:jc w:val="both"/>
              <w:rPr>
                <w:lang w:eastAsia="ru-RU"/>
              </w:rPr>
            </w:pPr>
          </w:p>
          <w:p w14:paraId="5C9AD64D" w14:textId="77777777" w:rsidR="00780927" w:rsidRPr="00AD48C7" w:rsidRDefault="00780927" w:rsidP="001048CA">
            <w:pPr>
              <w:jc w:val="both"/>
              <w:rPr>
                <w:lang w:eastAsia="ru-RU"/>
              </w:rPr>
            </w:pPr>
          </w:p>
          <w:p w14:paraId="3B1C397D" w14:textId="77777777" w:rsidR="00780927" w:rsidRPr="00AD48C7" w:rsidRDefault="00780927" w:rsidP="001048CA">
            <w:pPr>
              <w:jc w:val="both"/>
              <w:rPr>
                <w:lang w:eastAsia="ru-RU"/>
              </w:rPr>
            </w:pPr>
          </w:p>
          <w:p w14:paraId="44D6515E" w14:textId="77777777" w:rsidR="00780927" w:rsidRPr="00AD48C7" w:rsidRDefault="00780927" w:rsidP="001048CA">
            <w:pPr>
              <w:jc w:val="both"/>
              <w:rPr>
                <w:lang w:eastAsia="ru-RU"/>
              </w:rPr>
            </w:pPr>
          </w:p>
          <w:p w14:paraId="6CFC5EA2" w14:textId="77777777" w:rsidR="00780927" w:rsidRPr="00AD48C7" w:rsidRDefault="00780927" w:rsidP="001048CA">
            <w:pPr>
              <w:jc w:val="both"/>
              <w:rPr>
                <w:lang w:eastAsia="ru-RU"/>
              </w:rPr>
            </w:pPr>
          </w:p>
          <w:p w14:paraId="28C764BD" w14:textId="77777777" w:rsidR="00780927" w:rsidRPr="00AD48C7" w:rsidRDefault="00780927" w:rsidP="001048CA">
            <w:pPr>
              <w:jc w:val="both"/>
              <w:rPr>
                <w:lang w:eastAsia="ru-RU"/>
              </w:rPr>
            </w:pPr>
          </w:p>
          <w:p w14:paraId="0470721E" w14:textId="77777777" w:rsidR="00780927" w:rsidRPr="00AD48C7" w:rsidRDefault="00780927" w:rsidP="001048CA">
            <w:pPr>
              <w:jc w:val="both"/>
              <w:rPr>
                <w:lang w:eastAsia="ru-RU"/>
              </w:rPr>
            </w:pPr>
          </w:p>
          <w:p w14:paraId="68D69900" w14:textId="77777777" w:rsidR="00780927" w:rsidRPr="00AD48C7" w:rsidRDefault="00780927" w:rsidP="001048CA">
            <w:pPr>
              <w:jc w:val="both"/>
              <w:rPr>
                <w:lang w:eastAsia="ru-RU"/>
              </w:rPr>
            </w:pPr>
          </w:p>
          <w:p w14:paraId="0BB8865F" w14:textId="77777777" w:rsidR="00780927" w:rsidRPr="00AD48C7" w:rsidRDefault="00780927" w:rsidP="001048CA">
            <w:pPr>
              <w:jc w:val="both"/>
              <w:rPr>
                <w:lang w:eastAsia="ru-RU"/>
              </w:rPr>
            </w:pPr>
          </w:p>
          <w:p w14:paraId="4107972B" w14:textId="77777777" w:rsidR="00780927" w:rsidRPr="00AD48C7" w:rsidRDefault="00780927" w:rsidP="001048CA">
            <w:pPr>
              <w:jc w:val="both"/>
              <w:rPr>
                <w:lang w:eastAsia="ru-RU"/>
              </w:rPr>
            </w:pPr>
          </w:p>
          <w:p w14:paraId="5B3F3059" w14:textId="77777777" w:rsidR="00780927" w:rsidRPr="00AD48C7" w:rsidRDefault="00780927" w:rsidP="001048CA">
            <w:pPr>
              <w:jc w:val="both"/>
              <w:rPr>
                <w:lang w:eastAsia="ru-RU"/>
              </w:rPr>
            </w:pPr>
          </w:p>
          <w:p w14:paraId="222EBD78" w14:textId="77777777" w:rsidR="00780927" w:rsidRPr="00AD48C7" w:rsidRDefault="00780927" w:rsidP="001048CA">
            <w:pPr>
              <w:jc w:val="both"/>
              <w:rPr>
                <w:lang w:eastAsia="ru-RU"/>
              </w:rPr>
            </w:pPr>
          </w:p>
          <w:p w14:paraId="76277716" w14:textId="77777777" w:rsidR="00780927" w:rsidRPr="00AD48C7" w:rsidRDefault="00780927" w:rsidP="001048CA">
            <w:pPr>
              <w:jc w:val="both"/>
              <w:rPr>
                <w:lang w:eastAsia="ru-RU"/>
              </w:rPr>
            </w:pPr>
          </w:p>
          <w:p w14:paraId="631086AB" w14:textId="77777777" w:rsidR="00780927" w:rsidRPr="00AD48C7" w:rsidRDefault="00780927" w:rsidP="001048CA">
            <w:pPr>
              <w:jc w:val="both"/>
              <w:rPr>
                <w:lang w:eastAsia="ru-RU"/>
              </w:rPr>
            </w:pPr>
          </w:p>
          <w:p w14:paraId="0C0B3BBF" w14:textId="77777777" w:rsidR="00780927" w:rsidRPr="00AD48C7" w:rsidRDefault="00780927" w:rsidP="001048CA">
            <w:pPr>
              <w:jc w:val="both"/>
              <w:rPr>
                <w:lang w:eastAsia="ru-RU"/>
              </w:rPr>
            </w:pPr>
          </w:p>
          <w:p w14:paraId="25FFB7E6" w14:textId="77777777" w:rsidR="00780927" w:rsidRPr="00AD48C7" w:rsidRDefault="00780927" w:rsidP="001048CA">
            <w:pPr>
              <w:jc w:val="both"/>
              <w:rPr>
                <w:lang w:eastAsia="ru-RU"/>
              </w:rPr>
            </w:pPr>
          </w:p>
          <w:p w14:paraId="5E3EBE28" w14:textId="77777777" w:rsidR="00780927" w:rsidRPr="00AD48C7" w:rsidRDefault="00780927" w:rsidP="001048CA">
            <w:pPr>
              <w:jc w:val="both"/>
              <w:rPr>
                <w:lang w:eastAsia="ru-RU"/>
              </w:rPr>
            </w:pPr>
          </w:p>
          <w:p w14:paraId="2811E8F0" w14:textId="77777777" w:rsidR="00780927" w:rsidRPr="00AD48C7" w:rsidRDefault="00780927" w:rsidP="001048CA">
            <w:pPr>
              <w:jc w:val="both"/>
              <w:rPr>
                <w:lang w:eastAsia="ru-RU"/>
              </w:rPr>
            </w:pPr>
          </w:p>
          <w:p w14:paraId="522201F3" w14:textId="77777777" w:rsidR="00780927" w:rsidRPr="00AD48C7" w:rsidRDefault="00780927" w:rsidP="001048CA">
            <w:pPr>
              <w:jc w:val="both"/>
              <w:rPr>
                <w:lang w:eastAsia="ru-RU"/>
              </w:rPr>
            </w:pPr>
          </w:p>
          <w:p w14:paraId="7DB19B0B" w14:textId="77777777" w:rsidR="00780927" w:rsidRPr="00AD48C7" w:rsidRDefault="00780927" w:rsidP="001048CA">
            <w:pPr>
              <w:jc w:val="both"/>
              <w:rPr>
                <w:lang w:eastAsia="ru-RU"/>
              </w:rPr>
            </w:pPr>
          </w:p>
          <w:p w14:paraId="2195F80C" w14:textId="77777777" w:rsidR="00780927" w:rsidRPr="00AD48C7" w:rsidRDefault="00780927" w:rsidP="001048CA">
            <w:pPr>
              <w:jc w:val="both"/>
              <w:rPr>
                <w:lang w:eastAsia="ru-RU"/>
              </w:rPr>
            </w:pPr>
          </w:p>
          <w:p w14:paraId="1159B25D" w14:textId="77777777" w:rsidR="00780927" w:rsidRPr="00AD48C7" w:rsidRDefault="00780927" w:rsidP="001048CA">
            <w:pPr>
              <w:jc w:val="both"/>
              <w:rPr>
                <w:lang w:eastAsia="ru-RU"/>
              </w:rPr>
            </w:pPr>
          </w:p>
          <w:p w14:paraId="391C50A2" w14:textId="77777777" w:rsidR="00780927" w:rsidRPr="00AD48C7" w:rsidRDefault="00780927" w:rsidP="001048CA">
            <w:pPr>
              <w:jc w:val="both"/>
              <w:rPr>
                <w:lang w:eastAsia="ru-RU"/>
              </w:rPr>
            </w:pPr>
          </w:p>
          <w:p w14:paraId="0E4E2F32" w14:textId="77777777" w:rsidR="00780927" w:rsidRPr="00AD48C7" w:rsidRDefault="00780927" w:rsidP="001048CA">
            <w:pPr>
              <w:jc w:val="both"/>
              <w:rPr>
                <w:lang w:eastAsia="ru-RU"/>
              </w:rPr>
            </w:pPr>
          </w:p>
          <w:p w14:paraId="68754A8F" w14:textId="77777777" w:rsidR="00780927" w:rsidRPr="00AD48C7" w:rsidRDefault="00780927" w:rsidP="001048CA">
            <w:pPr>
              <w:jc w:val="both"/>
              <w:rPr>
                <w:lang w:eastAsia="ru-RU"/>
              </w:rPr>
            </w:pPr>
          </w:p>
          <w:p w14:paraId="76BA2F08" w14:textId="77777777" w:rsidR="00780927" w:rsidRPr="00AD48C7" w:rsidRDefault="00780927" w:rsidP="001048CA">
            <w:pPr>
              <w:jc w:val="both"/>
              <w:rPr>
                <w:lang w:eastAsia="ru-RU"/>
              </w:rPr>
            </w:pPr>
          </w:p>
          <w:p w14:paraId="5FAB3300" w14:textId="77777777" w:rsidR="00780927" w:rsidRPr="00AD48C7" w:rsidRDefault="00780927" w:rsidP="001048CA">
            <w:pPr>
              <w:jc w:val="both"/>
              <w:rPr>
                <w:lang w:eastAsia="ru-RU"/>
              </w:rPr>
            </w:pPr>
          </w:p>
          <w:p w14:paraId="45D072D2" w14:textId="77777777" w:rsidR="00780927" w:rsidRPr="00AD48C7" w:rsidRDefault="00780927" w:rsidP="001048CA">
            <w:pPr>
              <w:jc w:val="both"/>
              <w:rPr>
                <w:lang w:eastAsia="ru-RU"/>
              </w:rPr>
            </w:pPr>
          </w:p>
          <w:p w14:paraId="68D1CABD" w14:textId="77777777" w:rsidR="00780927" w:rsidRPr="00AD48C7" w:rsidRDefault="00780927" w:rsidP="001048CA">
            <w:pPr>
              <w:jc w:val="both"/>
              <w:rPr>
                <w:lang w:eastAsia="ru-RU"/>
              </w:rPr>
            </w:pPr>
          </w:p>
          <w:p w14:paraId="535B9671" w14:textId="77777777" w:rsidR="00780927" w:rsidRPr="00AD48C7" w:rsidRDefault="00780927" w:rsidP="001048CA">
            <w:pPr>
              <w:jc w:val="both"/>
              <w:rPr>
                <w:lang w:eastAsia="ru-RU"/>
              </w:rPr>
            </w:pPr>
          </w:p>
          <w:p w14:paraId="7BA74876" w14:textId="77777777" w:rsidR="00780927" w:rsidRPr="00AD48C7" w:rsidRDefault="00780927" w:rsidP="001048CA">
            <w:pPr>
              <w:jc w:val="both"/>
              <w:rPr>
                <w:lang w:eastAsia="ru-RU"/>
              </w:rPr>
            </w:pPr>
          </w:p>
          <w:p w14:paraId="5B93C7C8" w14:textId="77777777" w:rsidR="00780927" w:rsidRPr="00AD48C7" w:rsidRDefault="00780927" w:rsidP="001048CA">
            <w:pPr>
              <w:jc w:val="both"/>
              <w:rPr>
                <w:lang w:eastAsia="ru-RU"/>
              </w:rPr>
            </w:pPr>
          </w:p>
          <w:p w14:paraId="4F6439AB" w14:textId="77777777" w:rsidR="00780927" w:rsidRPr="00AD48C7" w:rsidRDefault="00780927" w:rsidP="001048CA">
            <w:pPr>
              <w:jc w:val="both"/>
              <w:rPr>
                <w:lang w:eastAsia="ru-RU"/>
              </w:rPr>
            </w:pPr>
          </w:p>
          <w:p w14:paraId="5305322E" w14:textId="77777777" w:rsidR="00780927" w:rsidRPr="00AD48C7" w:rsidRDefault="00780927" w:rsidP="001048CA">
            <w:pPr>
              <w:jc w:val="both"/>
              <w:rPr>
                <w:lang w:eastAsia="ru-RU"/>
              </w:rPr>
            </w:pPr>
          </w:p>
          <w:p w14:paraId="0962FF7B" w14:textId="77777777" w:rsidR="00780927" w:rsidRPr="00AD48C7" w:rsidRDefault="00780927" w:rsidP="001048CA">
            <w:pPr>
              <w:jc w:val="both"/>
              <w:rPr>
                <w:lang w:eastAsia="ru-RU"/>
              </w:rPr>
            </w:pPr>
          </w:p>
          <w:p w14:paraId="35EFD352" w14:textId="77777777" w:rsidR="00780927" w:rsidRPr="00AD48C7" w:rsidRDefault="00780927" w:rsidP="001048CA">
            <w:pPr>
              <w:jc w:val="both"/>
              <w:rPr>
                <w:lang w:eastAsia="ru-RU"/>
              </w:rPr>
            </w:pPr>
          </w:p>
          <w:p w14:paraId="4C8ACF20" w14:textId="77777777" w:rsidR="00780927" w:rsidRPr="00AD48C7" w:rsidRDefault="00780927" w:rsidP="001048CA">
            <w:pPr>
              <w:jc w:val="both"/>
              <w:rPr>
                <w:lang w:eastAsia="ru-RU"/>
              </w:rPr>
            </w:pPr>
          </w:p>
          <w:p w14:paraId="0438CC68" w14:textId="77777777" w:rsidR="00780927" w:rsidRPr="00AD48C7" w:rsidRDefault="00780927" w:rsidP="001048CA">
            <w:pPr>
              <w:jc w:val="both"/>
              <w:rPr>
                <w:lang w:eastAsia="ru-RU"/>
              </w:rPr>
            </w:pPr>
          </w:p>
          <w:p w14:paraId="120653BA" w14:textId="77777777" w:rsidR="00780927" w:rsidRPr="00AD48C7" w:rsidRDefault="00780927" w:rsidP="001048CA">
            <w:pPr>
              <w:jc w:val="both"/>
              <w:rPr>
                <w:lang w:eastAsia="ru-RU"/>
              </w:rPr>
            </w:pPr>
          </w:p>
          <w:p w14:paraId="17C6C4EA" w14:textId="77777777" w:rsidR="00780927" w:rsidRPr="00AD48C7" w:rsidRDefault="00780927" w:rsidP="001048CA">
            <w:pPr>
              <w:jc w:val="both"/>
              <w:rPr>
                <w:lang w:eastAsia="ru-RU"/>
              </w:rPr>
            </w:pPr>
          </w:p>
          <w:p w14:paraId="3F7CFD48" w14:textId="77777777" w:rsidR="00780927" w:rsidRPr="00AD48C7" w:rsidRDefault="00780927" w:rsidP="001048CA">
            <w:pPr>
              <w:jc w:val="both"/>
              <w:rPr>
                <w:lang w:eastAsia="ru-RU"/>
              </w:rPr>
            </w:pPr>
          </w:p>
          <w:p w14:paraId="390D7671" w14:textId="77777777" w:rsidR="00780927" w:rsidRPr="00AD48C7" w:rsidRDefault="00780927" w:rsidP="001048CA">
            <w:pPr>
              <w:jc w:val="both"/>
              <w:rPr>
                <w:lang w:eastAsia="ru-RU"/>
              </w:rPr>
            </w:pPr>
          </w:p>
          <w:p w14:paraId="5485AB3C" w14:textId="77777777" w:rsidR="00780927" w:rsidRPr="00AD48C7" w:rsidRDefault="00780927" w:rsidP="001048CA">
            <w:pPr>
              <w:jc w:val="both"/>
              <w:rPr>
                <w:lang w:eastAsia="ru-RU"/>
              </w:rPr>
            </w:pPr>
          </w:p>
          <w:p w14:paraId="27070300" w14:textId="77777777" w:rsidR="00780927" w:rsidRPr="00AD48C7" w:rsidRDefault="00780927" w:rsidP="001048CA">
            <w:pPr>
              <w:jc w:val="both"/>
              <w:rPr>
                <w:lang w:eastAsia="ru-RU"/>
              </w:rPr>
            </w:pPr>
          </w:p>
          <w:p w14:paraId="530AE78C" w14:textId="77777777" w:rsidR="00780927" w:rsidRPr="00AD48C7" w:rsidRDefault="00780927" w:rsidP="001048CA">
            <w:pPr>
              <w:jc w:val="both"/>
              <w:rPr>
                <w:lang w:eastAsia="ru-RU"/>
              </w:rPr>
            </w:pPr>
          </w:p>
          <w:p w14:paraId="6461C9D0" w14:textId="77777777" w:rsidR="00780927" w:rsidRPr="00AD48C7" w:rsidRDefault="00780927" w:rsidP="001048CA">
            <w:pPr>
              <w:jc w:val="both"/>
              <w:rPr>
                <w:lang w:eastAsia="ru-RU"/>
              </w:rPr>
            </w:pPr>
          </w:p>
          <w:p w14:paraId="1688163E" w14:textId="77777777" w:rsidR="00780927" w:rsidRPr="00AD48C7" w:rsidRDefault="00780927" w:rsidP="001048CA">
            <w:pPr>
              <w:jc w:val="both"/>
              <w:rPr>
                <w:lang w:eastAsia="ru-RU"/>
              </w:rPr>
            </w:pPr>
          </w:p>
          <w:p w14:paraId="7DCA0EA7" w14:textId="77777777" w:rsidR="00780927" w:rsidRPr="00AD48C7" w:rsidRDefault="00780927" w:rsidP="001048CA">
            <w:pPr>
              <w:jc w:val="both"/>
              <w:rPr>
                <w:lang w:eastAsia="ru-RU"/>
              </w:rPr>
            </w:pPr>
          </w:p>
          <w:p w14:paraId="4BA11D78" w14:textId="77777777" w:rsidR="00780927" w:rsidRPr="00AD48C7" w:rsidRDefault="00780927" w:rsidP="001048CA">
            <w:pPr>
              <w:jc w:val="both"/>
              <w:rPr>
                <w:lang w:eastAsia="ru-RU"/>
              </w:rPr>
            </w:pPr>
          </w:p>
          <w:p w14:paraId="7EF467B8" w14:textId="77777777" w:rsidR="00780927" w:rsidRPr="00AD48C7" w:rsidRDefault="00780927" w:rsidP="001048CA">
            <w:pPr>
              <w:jc w:val="both"/>
              <w:rPr>
                <w:lang w:eastAsia="ru-RU"/>
              </w:rPr>
            </w:pPr>
          </w:p>
          <w:p w14:paraId="013C09F7" w14:textId="77777777" w:rsidR="00780927" w:rsidRPr="00AD48C7" w:rsidRDefault="00780927" w:rsidP="001048CA">
            <w:pPr>
              <w:jc w:val="both"/>
              <w:rPr>
                <w:lang w:eastAsia="ru-RU"/>
              </w:rPr>
            </w:pPr>
          </w:p>
          <w:p w14:paraId="7756EF9D" w14:textId="77777777" w:rsidR="00780927" w:rsidRPr="00AD48C7" w:rsidRDefault="00780927" w:rsidP="001048CA">
            <w:pPr>
              <w:jc w:val="both"/>
              <w:rPr>
                <w:lang w:eastAsia="ru-RU"/>
              </w:rPr>
            </w:pPr>
          </w:p>
          <w:p w14:paraId="5D3364A7" w14:textId="77777777" w:rsidR="00780927" w:rsidRPr="00AD48C7" w:rsidRDefault="00780927" w:rsidP="001048CA">
            <w:pPr>
              <w:jc w:val="both"/>
              <w:rPr>
                <w:lang w:eastAsia="ru-RU"/>
              </w:rPr>
            </w:pPr>
          </w:p>
          <w:p w14:paraId="17A94166" w14:textId="77777777" w:rsidR="00780927" w:rsidRPr="00AD48C7" w:rsidRDefault="00780927" w:rsidP="001048CA">
            <w:pPr>
              <w:jc w:val="both"/>
              <w:rPr>
                <w:lang w:eastAsia="ru-RU"/>
              </w:rPr>
            </w:pPr>
          </w:p>
          <w:p w14:paraId="533E9AA7" w14:textId="77777777" w:rsidR="00780927" w:rsidRPr="00AD48C7" w:rsidRDefault="00780927" w:rsidP="001048CA">
            <w:pPr>
              <w:jc w:val="both"/>
              <w:rPr>
                <w:lang w:eastAsia="ru-RU"/>
              </w:rPr>
            </w:pPr>
          </w:p>
          <w:p w14:paraId="23BFE624" w14:textId="77777777" w:rsidR="00780927" w:rsidRPr="00AD48C7" w:rsidRDefault="00780927" w:rsidP="001048CA">
            <w:pPr>
              <w:jc w:val="both"/>
              <w:rPr>
                <w:lang w:eastAsia="ru-RU"/>
              </w:rPr>
            </w:pPr>
          </w:p>
          <w:p w14:paraId="13ECB505" w14:textId="77777777" w:rsidR="00780927" w:rsidRPr="00AD48C7" w:rsidRDefault="00780927" w:rsidP="001048CA">
            <w:pPr>
              <w:jc w:val="both"/>
              <w:rPr>
                <w:lang w:eastAsia="ru-RU"/>
              </w:rPr>
            </w:pPr>
          </w:p>
          <w:p w14:paraId="7AE92E4B" w14:textId="77777777" w:rsidR="00780927" w:rsidRPr="00AD48C7" w:rsidRDefault="00780927" w:rsidP="001048CA">
            <w:pPr>
              <w:jc w:val="both"/>
              <w:rPr>
                <w:lang w:eastAsia="ru-RU"/>
              </w:rPr>
            </w:pPr>
          </w:p>
          <w:p w14:paraId="5EA1FD43" w14:textId="77777777" w:rsidR="00780927" w:rsidRPr="00AD48C7" w:rsidRDefault="00780927" w:rsidP="001048CA">
            <w:pPr>
              <w:jc w:val="both"/>
              <w:rPr>
                <w:lang w:eastAsia="ru-RU"/>
              </w:rPr>
            </w:pPr>
          </w:p>
          <w:p w14:paraId="03938897" w14:textId="77777777" w:rsidR="00780927" w:rsidRPr="00AD48C7" w:rsidRDefault="00780927" w:rsidP="001048CA">
            <w:pPr>
              <w:rPr>
                <w:b/>
                <w:sz w:val="22"/>
                <w:szCs w:val="22"/>
                <w:lang w:eastAsia="ru-RU"/>
              </w:rPr>
            </w:pPr>
            <w:r w:rsidRPr="00AD48C7">
              <w:rPr>
                <w:b/>
                <w:sz w:val="22"/>
                <w:szCs w:val="22"/>
                <w:lang w:eastAsia="ru-RU"/>
              </w:rPr>
              <w:t>Знать:</w:t>
            </w:r>
          </w:p>
          <w:p w14:paraId="4DEBB330"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методы оценки основных рисков инвестиций</w:t>
            </w:r>
          </w:p>
          <w:p w14:paraId="66462A54"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подходы к определению принятия или отказа от риска,</w:t>
            </w:r>
          </w:p>
          <w:p w14:paraId="2CD2B5F4"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методы минимизации рисков.</w:t>
            </w:r>
          </w:p>
          <w:p w14:paraId="2A9B1886" w14:textId="77777777" w:rsidR="00780927" w:rsidRPr="00AD48C7" w:rsidRDefault="00780927" w:rsidP="001048CA">
            <w:pPr>
              <w:rPr>
                <w:b/>
                <w:sz w:val="22"/>
                <w:szCs w:val="22"/>
                <w:lang w:eastAsia="ru-RU"/>
              </w:rPr>
            </w:pPr>
            <w:r w:rsidRPr="00AD48C7">
              <w:rPr>
                <w:b/>
                <w:sz w:val="22"/>
                <w:szCs w:val="22"/>
                <w:lang w:eastAsia="ru-RU"/>
              </w:rPr>
              <w:t>Уметь:</w:t>
            </w:r>
          </w:p>
          <w:p w14:paraId="1B08A014"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формировать критерии принятия рисков,</w:t>
            </w:r>
          </w:p>
          <w:p w14:paraId="34F1D91C"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производить расчеты эффективности инвестиций, предполагаемых к использованию с учетом выявленных рисков.</w:t>
            </w:r>
          </w:p>
          <w:p w14:paraId="3D22E9B4" w14:textId="77777777" w:rsidR="00780927" w:rsidRPr="00AD48C7" w:rsidRDefault="00780927" w:rsidP="001048CA">
            <w:pPr>
              <w:jc w:val="both"/>
              <w:rPr>
                <w:sz w:val="22"/>
                <w:szCs w:val="22"/>
                <w:lang w:eastAsia="ru-RU"/>
              </w:rPr>
            </w:pPr>
          </w:p>
          <w:p w14:paraId="7F6C72C2" w14:textId="77777777" w:rsidR="00780927" w:rsidRPr="00AD48C7" w:rsidRDefault="00780927" w:rsidP="001048CA">
            <w:pPr>
              <w:rPr>
                <w:b/>
                <w:sz w:val="22"/>
                <w:szCs w:val="22"/>
                <w:lang w:eastAsia="ru-RU"/>
              </w:rPr>
            </w:pPr>
            <w:r w:rsidRPr="00AD48C7">
              <w:rPr>
                <w:b/>
                <w:sz w:val="22"/>
                <w:szCs w:val="22"/>
                <w:lang w:eastAsia="ru-RU"/>
              </w:rPr>
              <w:t>Знать:</w:t>
            </w:r>
          </w:p>
          <w:p w14:paraId="7E7B6A8B"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 xml:space="preserve">методы оценки </w:t>
            </w:r>
            <w:r w:rsidRPr="00AD48C7">
              <w:rPr>
                <w:rStyle w:val="FontStyle12"/>
              </w:rPr>
              <w:t>бизнес-возможностей организации</w:t>
            </w:r>
            <w:r w:rsidRPr="00AD48C7">
              <w:rPr>
                <w:sz w:val="22"/>
                <w:szCs w:val="22"/>
                <w:lang w:eastAsia="ru-RU"/>
              </w:rPr>
              <w:t>,</w:t>
            </w:r>
          </w:p>
          <w:p w14:paraId="5FB35041" w14:textId="77777777" w:rsidR="00780927" w:rsidRPr="00AD48C7" w:rsidRDefault="00780927" w:rsidP="00780927">
            <w:pPr>
              <w:pStyle w:val="ac"/>
              <w:numPr>
                <w:ilvl w:val="0"/>
                <w:numId w:val="10"/>
              </w:numPr>
              <w:ind w:left="0" w:firstLine="0"/>
              <w:jc w:val="both"/>
              <w:rPr>
                <w:sz w:val="22"/>
                <w:szCs w:val="22"/>
                <w:lang w:eastAsia="ru-RU"/>
              </w:rPr>
            </w:pPr>
            <w:proofErr w:type="spellStart"/>
            <w:r w:rsidRPr="00AD48C7">
              <w:rPr>
                <w:sz w:val="22"/>
                <w:szCs w:val="22"/>
                <w:lang w:eastAsia="ru-RU"/>
              </w:rPr>
              <w:lastRenderedPageBreak/>
              <w:t>стейкхолдерский</w:t>
            </w:r>
            <w:proofErr w:type="spellEnd"/>
            <w:r w:rsidRPr="00AD48C7">
              <w:rPr>
                <w:sz w:val="22"/>
                <w:szCs w:val="22"/>
                <w:lang w:eastAsia="ru-RU"/>
              </w:rPr>
              <w:t xml:space="preserve"> подход в оценке бизнес-возможностей организации.</w:t>
            </w:r>
          </w:p>
          <w:p w14:paraId="7D1AADE5" w14:textId="77777777" w:rsidR="00780927" w:rsidRPr="00AD48C7" w:rsidRDefault="00780927" w:rsidP="001048CA">
            <w:pPr>
              <w:rPr>
                <w:b/>
                <w:sz w:val="22"/>
                <w:szCs w:val="22"/>
                <w:lang w:eastAsia="ru-RU"/>
              </w:rPr>
            </w:pPr>
            <w:r w:rsidRPr="00AD48C7">
              <w:rPr>
                <w:b/>
                <w:sz w:val="22"/>
                <w:szCs w:val="22"/>
                <w:lang w:eastAsia="ru-RU"/>
              </w:rPr>
              <w:t>Уметь:</w:t>
            </w:r>
          </w:p>
          <w:p w14:paraId="038E13B2" w14:textId="77777777" w:rsidR="00780927" w:rsidRPr="00AD48C7" w:rsidRDefault="00780927" w:rsidP="00780927">
            <w:pPr>
              <w:pStyle w:val="ac"/>
              <w:numPr>
                <w:ilvl w:val="0"/>
                <w:numId w:val="10"/>
              </w:numPr>
              <w:ind w:left="0" w:firstLine="0"/>
              <w:jc w:val="both"/>
              <w:rPr>
                <w:sz w:val="22"/>
                <w:szCs w:val="22"/>
                <w:lang w:eastAsia="ru-RU"/>
              </w:rPr>
            </w:pPr>
            <w:r w:rsidRPr="00AD48C7">
              <w:rPr>
                <w:sz w:val="22"/>
                <w:szCs w:val="22"/>
                <w:lang w:eastAsia="ru-RU"/>
              </w:rPr>
              <w:t>определять бизнес-проблемы и бизнес-возможности организации;</w:t>
            </w:r>
          </w:p>
          <w:p w14:paraId="7C963D8C" w14:textId="77777777" w:rsidR="00780927" w:rsidRPr="00AD48C7" w:rsidRDefault="00780927" w:rsidP="00780927">
            <w:pPr>
              <w:pStyle w:val="ac"/>
              <w:numPr>
                <w:ilvl w:val="0"/>
                <w:numId w:val="10"/>
              </w:numPr>
              <w:ind w:left="0" w:firstLine="0"/>
              <w:jc w:val="both"/>
              <w:rPr>
                <w:b/>
                <w:spacing w:val="-4"/>
                <w:sz w:val="22"/>
                <w:szCs w:val="22"/>
                <w:lang w:eastAsia="ar-SA"/>
              </w:rPr>
            </w:pPr>
            <w:r w:rsidRPr="00AD48C7">
              <w:rPr>
                <w:sz w:val="22"/>
                <w:szCs w:val="22"/>
                <w:lang w:eastAsia="ru-RU"/>
              </w:rPr>
              <w:t>вносить корректировки в стратегию развития организации.</w:t>
            </w:r>
          </w:p>
        </w:tc>
        <w:tc>
          <w:tcPr>
            <w:tcW w:w="3827" w:type="dxa"/>
            <w:shd w:val="clear" w:color="auto" w:fill="auto"/>
          </w:tcPr>
          <w:p w14:paraId="2AC4124E" w14:textId="77777777" w:rsidR="00780927" w:rsidRPr="00AD48C7" w:rsidRDefault="00780927" w:rsidP="001048CA">
            <w:pPr>
              <w:shd w:val="clear" w:color="auto" w:fill="FFFFFF"/>
              <w:rPr>
                <w:b/>
                <w:kern w:val="24"/>
                <w:sz w:val="22"/>
                <w:szCs w:val="22"/>
                <w:lang w:eastAsia="ru-RU"/>
              </w:rPr>
            </w:pPr>
            <w:r w:rsidRPr="00AD48C7">
              <w:rPr>
                <w:b/>
                <w:kern w:val="24"/>
                <w:sz w:val="22"/>
                <w:szCs w:val="22"/>
                <w:lang w:eastAsia="ru-RU"/>
              </w:rPr>
              <w:lastRenderedPageBreak/>
              <w:t>Задание 1</w:t>
            </w:r>
          </w:p>
          <w:p w14:paraId="3EFF0A49" w14:textId="77777777" w:rsidR="00780927" w:rsidRPr="00AD48C7" w:rsidRDefault="00780927" w:rsidP="001048CA">
            <w:pPr>
              <w:shd w:val="clear" w:color="auto" w:fill="FFFFFF"/>
              <w:jc w:val="both"/>
              <w:rPr>
                <w:sz w:val="22"/>
                <w:szCs w:val="22"/>
                <w:lang w:eastAsia="ru-RU"/>
              </w:rPr>
            </w:pPr>
            <w:r w:rsidRPr="00AD48C7">
              <w:rPr>
                <w:sz w:val="22"/>
                <w:szCs w:val="22"/>
                <w:lang w:eastAsia="ru-RU"/>
              </w:rPr>
              <w:t>Руководству фирмы требуется определить рискованность вложения, т.е. сколько нужно вложить средств в инвестирование проекта в настоящее время, чтобы через 7 лет иметь 35 тыс. у.е. при 10%-ной норме доходности инвестиций.</w:t>
            </w:r>
          </w:p>
          <w:p w14:paraId="593A6517" w14:textId="77777777" w:rsidR="00780927" w:rsidRPr="00AD48C7" w:rsidRDefault="00780927" w:rsidP="001048CA">
            <w:pPr>
              <w:shd w:val="clear" w:color="auto" w:fill="FFFFFF"/>
              <w:jc w:val="both"/>
              <w:rPr>
                <w:sz w:val="22"/>
                <w:szCs w:val="22"/>
                <w:lang w:eastAsia="ru-RU"/>
              </w:rPr>
            </w:pPr>
          </w:p>
          <w:p w14:paraId="304503A4" w14:textId="77777777" w:rsidR="00780927" w:rsidRPr="00AD48C7" w:rsidRDefault="00780927" w:rsidP="001048CA">
            <w:pPr>
              <w:shd w:val="clear" w:color="auto" w:fill="FFFFFF"/>
              <w:jc w:val="both"/>
              <w:rPr>
                <w:sz w:val="22"/>
                <w:szCs w:val="22"/>
                <w:lang w:eastAsia="ru-RU"/>
              </w:rPr>
            </w:pPr>
          </w:p>
          <w:p w14:paraId="62A96DB6" w14:textId="77777777" w:rsidR="00780927" w:rsidRPr="00AD48C7" w:rsidRDefault="00780927" w:rsidP="001048CA">
            <w:pPr>
              <w:shd w:val="clear" w:color="auto" w:fill="FFFFFF"/>
              <w:jc w:val="both"/>
              <w:rPr>
                <w:sz w:val="22"/>
                <w:szCs w:val="22"/>
                <w:lang w:eastAsia="ru-RU"/>
              </w:rPr>
            </w:pPr>
          </w:p>
          <w:p w14:paraId="18E2D5BB" w14:textId="77777777" w:rsidR="00780927" w:rsidRPr="00AD48C7" w:rsidRDefault="00780927" w:rsidP="001048CA">
            <w:pPr>
              <w:shd w:val="clear" w:color="auto" w:fill="FFFFFF"/>
              <w:jc w:val="both"/>
              <w:rPr>
                <w:sz w:val="22"/>
                <w:szCs w:val="22"/>
                <w:lang w:eastAsia="ru-RU"/>
              </w:rPr>
            </w:pPr>
          </w:p>
          <w:p w14:paraId="512E2F04" w14:textId="77777777" w:rsidR="00780927" w:rsidRPr="00AD48C7" w:rsidRDefault="00780927" w:rsidP="001048CA">
            <w:pPr>
              <w:shd w:val="clear" w:color="auto" w:fill="FFFFFF"/>
              <w:jc w:val="both"/>
              <w:rPr>
                <w:sz w:val="22"/>
                <w:szCs w:val="22"/>
                <w:lang w:eastAsia="ru-RU"/>
              </w:rPr>
            </w:pPr>
          </w:p>
          <w:p w14:paraId="73CE7C40" w14:textId="77777777" w:rsidR="00780927" w:rsidRPr="00AD48C7" w:rsidRDefault="00780927" w:rsidP="001048CA">
            <w:pPr>
              <w:shd w:val="clear" w:color="auto" w:fill="FFFFFF"/>
              <w:jc w:val="both"/>
              <w:rPr>
                <w:sz w:val="22"/>
                <w:szCs w:val="22"/>
                <w:lang w:eastAsia="ru-RU"/>
              </w:rPr>
            </w:pPr>
          </w:p>
          <w:p w14:paraId="53818E3F" w14:textId="77777777" w:rsidR="00780927" w:rsidRPr="00AD48C7" w:rsidRDefault="00780927" w:rsidP="001048CA">
            <w:pPr>
              <w:shd w:val="clear" w:color="auto" w:fill="FFFFFF"/>
              <w:jc w:val="both"/>
              <w:rPr>
                <w:sz w:val="22"/>
                <w:szCs w:val="22"/>
                <w:lang w:eastAsia="ru-RU"/>
              </w:rPr>
            </w:pPr>
          </w:p>
          <w:p w14:paraId="2C3AEF6A" w14:textId="77777777" w:rsidR="00780927" w:rsidRPr="00AD48C7" w:rsidRDefault="00780927" w:rsidP="001048CA">
            <w:pPr>
              <w:shd w:val="clear" w:color="auto" w:fill="FFFFFF"/>
              <w:jc w:val="both"/>
              <w:rPr>
                <w:sz w:val="22"/>
                <w:szCs w:val="22"/>
                <w:lang w:eastAsia="ru-RU"/>
              </w:rPr>
            </w:pPr>
          </w:p>
          <w:p w14:paraId="6BFF77E4" w14:textId="77777777" w:rsidR="00780927" w:rsidRPr="00AD48C7" w:rsidRDefault="00780927" w:rsidP="001048CA">
            <w:pPr>
              <w:shd w:val="clear" w:color="auto" w:fill="FFFFFF"/>
              <w:jc w:val="both"/>
              <w:rPr>
                <w:sz w:val="22"/>
                <w:szCs w:val="22"/>
                <w:lang w:eastAsia="ru-RU"/>
              </w:rPr>
            </w:pPr>
          </w:p>
          <w:p w14:paraId="42A7637C" w14:textId="77777777" w:rsidR="00780927" w:rsidRPr="00AD48C7" w:rsidRDefault="00780927" w:rsidP="001048CA">
            <w:pPr>
              <w:shd w:val="clear" w:color="auto" w:fill="FFFFFF"/>
              <w:jc w:val="both"/>
              <w:rPr>
                <w:sz w:val="22"/>
                <w:szCs w:val="22"/>
                <w:lang w:eastAsia="ru-RU"/>
              </w:rPr>
            </w:pPr>
          </w:p>
          <w:p w14:paraId="2AA0570D" w14:textId="77777777" w:rsidR="00780927" w:rsidRPr="00AD48C7" w:rsidRDefault="00780927" w:rsidP="001048CA">
            <w:pPr>
              <w:shd w:val="clear" w:color="auto" w:fill="FFFFFF"/>
              <w:jc w:val="both"/>
              <w:rPr>
                <w:sz w:val="22"/>
                <w:szCs w:val="22"/>
                <w:lang w:eastAsia="ru-RU"/>
              </w:rPr>
            </w:pPr>
          </w:p>
          <w:p w14:paraId="643860BE" w14:textId="77777777" w:rsidR="00780927" w:rsidRPr="00AD48C7" w:rsidRDefault="00780927" w:rsidP="001048CA">
            <w:pPr>
              <w:shd w:val="clear" w:color="auto" w:fill="FFFFFF"/>
              <w:jc w:val="both"/>
              <w:rPr>
                <w:sz w:val="22"/>
                <w:szCs w:val="22"/>
                <w:lang w:eastAsia="ru-RU"/>
              </w:rPr>
            </w:pPr>
          </w:p>
          <w:p w14:paraId="61E43CC0" w14:textId="77777777" w:rsidR="00780927" w:rsidRPr="00AD48C7" w:rsidRDefault="00780927" w:rsidP="001048CA">
            <w:pPr>
              <w:shd w:val="clear" w:color="auto" w:fill="FFFFFF"/>
              <w:jc w:val="both"/>
              <w:rPr>
                <w:sz w:val="22"/>
                <w:szCs w:val="22"/>
                <w:lang w:eastAsia="ru-RU"/>
              </w:rPr>
            </w:pPr>
          </w:p>
          <w:p w14:paraId="0BFB88E4" w14:textId="77777777" w:rsidR="00780927" w:rsidRPr="00AD48C7" w:rsidRDefault="00780927" w:rsidP="001048CA">
            <w:pPr>
              <w:shd w:val="clear" w:color="auto" w:fill="FFFFFF"/>
              <w:jc w:val="both"/>
              <w:rPr>
                <w:sz w:val="22"/>
                <w:szCs w:val="22"/>
                <w:lang w:eastAsia="ru-RU"/>
              </w:rPr>
            </w:pPr>
          </w:p>
          <w:p w14:paraId="4BBF3EF6" w14:textId="77777777" w:rsidR="00780927" w:rsidRPr="00AD48C7" w:rsidRDefault="00780927" w:rsidP="001048CA">
            <w:pPr>
              <w:shd w:val="clear" w:color="auto" w:fill="FFFFFF"/>
              <w:jc w:val="both"/>
              <w:rPr>
                <w:sz w:val="22"/>
                <w:szCs w:val="22"/>
                <w:lang w:eastAsia="ru-RU"/>
              </w:rPr>
            </w:pPr>
          </w:p>
          <w:p w14:paraId="02DF3CB0" w14:textId="77777777" w:rsidR="00780927" w:rsidRPr="00AD48C7" w:rsidRDefault="00780927" w:rsidP="001048CA">
            <w:pPr>
              <w:shd w:val="clear" w:color="auto" w:fill="FFFFFF"/>
              <w:jc w:val="both"/>
              <w:rPr>
                <w:sz w:val="22"/>
                <w:szCs w:val="22"/>
                <w:lang w:eastAsia="ru-RU"/>
              </w:rPr>
            </w:pPr>
          </w:p>
          <w:p w14:paraId="4927CCD5" w14:textId="77777777" w:rsidR="00780927" w:rsidRPr="00AD48C7" w:rsidRDefault="00780927" w:rsidP="001048CA">
            <w:pPr>
              <w:shd w:val="clear" w:color="auto" w:fill="FFFFFF"/>
              <w:jc w:val="both"/>
              <w:rPr>
                <w:sz w:val="22"/>
                <w:szCs w:val="22"/>
                <w:lang w:eastAsia="ru-RU"/>
              </w:rPr>
            </w:pPr>
          </w:p>
          <w:p w14:paraId="16E9D742" w14:textId="77777777" w:rsidR="00780927" w:rsidRPr="00AD48C7" w:rsidRDefault="00780927" w:rsidP="001048CA">
            <w:pPr>
              <w:shd w:val="clear" w:color="auto" w:fill="FFFFFF"/>
              <w:jc w:val="both"/>
              <w:rPr>
                <w:b/>
                <w:bCs/>
                <w:sz w:val="22"/>
                <w:szCs w:val="22"/>
                <w:lang w:eastAsia="ru-RU"/>
              </w:rPr>
            </w:pPr>
            <w:r w:rsidRPr="00AD48C7">
              <w:rPr>
                <w:b/>
                <w:bCs/>
                <w:sz w:val="22"/>
                <w:szCs w:val="22"/>
                <w:lang w:eastAsia="ru-RU"/>
              </w:rPr>
              <w:t>Задание 2</w:t>
            </w:r>
          </w:p>
          <w:p w14:paraId="23F3BB39" w14:textId="77777777" w:rsidR="00780927" w:rsidRPr="00AD48C7" w:rsidRDefault="00780927" w:rsidP="001048CA">
            <w:pPr>
              <w:shd w:val="clear" w:color="auto" w:fill="FFFFFF"/>
              <w:jc w:val="both"/>
              <w:rPr>
                <w:sz w:val="22"/>
                <w:szCs w:val="22"/>
              </w:rPr>
            </w:pPr>
            <w:r w:rsidRPr="00AD48C7">
              <w:rPr>
                <w:sz w:val="22"/>
                <w:szCs w:val="22"/>
              </w:rPr>
              <w:t xml:space="preserve">Провести SWOT-анализ тракторного завода. Исходные данные. В первой половине года уровень выпуска тракторов на заводе был очень низок - 15–25% от максимальной загрузки. Затем произошел рост производства - до 50% от максимальной загрузки и выше. Это произошло за счет открытия кредитной линии в Мосбизнесбанке. Кроме того, началось внедрение оперативного финансового контроля, управления и планирования в диапазоне от недели до года, что позволило ускорить обращение средств, сократить дебиторскую задолженность (ужесточив отношения с потребителями). Это было совершенно оправдано: появились достаточные средства для оборота и стала возможна реорганизация предприятия. Далее производство стало падать и вновь составило 20% от максимальной загрузки. Это снижение было связано с повышением цен на тракторы. Ценовая политика компании оказалась вынужденной и изменилась потому, что рост цен на продукцию тракторного завода (ТЗ) долго отставал от роста цен на закупаемые им ресурсы. В ответ на быстрый рост цен спрос на тракторы резко снизился. Другим следствием повышения цен на основную продукцию стало ухудшение конкурентного статуса ТЗ на внешнем и на внутреннем рынке. Ранее трактор рассматриваемого завода в конкурентной борьбе за потребителя выигрывал благодаря относительно низкой цене. На внутреннем рынке основную конкуренцию тракторам исследуемого предприятия составляют минские: они дороже, но более мощные и универсальные. При сближении цен потребитель отдает </w:t>
            </w:r>
            <w:r w:rsidRPr="00AD48C7">
              <w:rPr>
                <w:sz w:val="22"/>
                <w:szCs w:val="22"/>
              </w:rPr>
              <w:lastRenderedPageBreak/>
              <w:t>предпочтение минским тракторам. Естественно, еще сильнее конкуренция с западными аналогами. Для стабилизации производства выделены основные направления совершенствования работы завода: реорганизация структуры компании; снижение издержек и выпуск новой продукции; развитие маркетинга и сбыта. Компания берет только валютные кредиты, прибегая к рублевым лишь в исключительных случаях и на короткое время. Руководство завода считает, что единственная возможность улучшить конкурентные позиции завода — это создать новый, более мощный трактор, удовлетворяющий более широкий круг потребителей. Это позволит без ущерба для сбыта проводить менее сдержанную ценовую политику. Необходимо создать сеть сбыта и систему поддержки потребителя, лизинговую компанию и корпоративное объединение производителей сельхозмашиностроения.</w:t>
            </w:r>
          </w:p>
          <w:p w14:paraId="58622EAE" w14:textId="77777777" w:rsidR="00780927" w:rsidRPr="00AD48C7" w:rsidRDefault="00780927" w:rsidP="001048CA">
            <w:pPr>
              <w:shd w:val="clear" w:color="auto" w:fill="FFFFFF"/>
              <w:jc w:val="both"/>
              <w:rPr>
                <w:sz w:val="22"/>
                <w:szCs w:val="22"/>
                <w:lang w:eastAsia="ru-RU"/>
              </w:rPr>
            </w:pPr>
          </w:p>
          <w:p w14:paraId="49A5B329" w14:textId="77777777" w:rsidR="00780927" w:rsidRPr="00AD48C7" w:rsidRDefault="00780927" w:rsidP="001048CA">
            <w:pPr>
              <w:jc w:val="both"/>
              <w:rPr>
                <w:b/>
                <w:bCs/>
                <w:sz w:val="22"/>
                <w:szCs w:val="22"/>
              </w:rPr>
            </w:pPr>
            <w:r w:rsidRPr="00AD48C7">
              <w:rPr>
                <w:b/>
                <w:bCs/>
                <w:sz w:val="22"/>
                <w:szCs w:val="22"/>
              </w:rPr>
              <w:t>Задание 3.</w:t>
            </w:r>
          </w:p>
          <w:p w14:paraId="74D6FF96" w14:textId="77777777" w:rsidR="00780927" w:rsidRPr="00AD48C7" w:rsidRDefault="00780927" w:rsidP="001048CA">
            <w:pPr>
              <w:jc w:val="both"/>
              <w:rPr>
                <w:sz w:val="22"/>
                <w:szCs w:val="22"/>
              </w:rPr>
            </w:pPr>
            <w:r w:rsidRPr="00AD48C7">
              <w:rPr>
                <w:sz w:val="22"/>
                <w:szCs w:val="22"/>
              </w:rPr>
              <w:t xml:space="preserve">В таблице указаны вероятности получения прибыли для двух вариантов инвестирования. Рассчитать среднюю прибыль и оценку риска для проектов А и В. Сравнить эти варианты. </w:t>
            </w:r>
          </w:p>
          <w:tbl>
            <w:tblPr>
              <w:tblStyle w:val="aa"/>
              <w:tblW w:w="3578" w:type="dxa"/>
              <w:tblLayout w:type="fixed"/>
              <w:tblLook w:val="04A0" w:firstRow="1" w:lastRow="0" w:firstColumn="1" w:lastColumn="0" w:noHBand="0" w:noVBand="1"/>
            </w:tblPr>
            <w:tblGrid>
              <w:gridCol w:w="1026"/>
              <w:gridCol w:w="425"/>
              <w:gridCol w:w="426"/>
              <w:gridCol w:w="425"/>
              <w:gridCol w:w="425"/>
              <w:gridCol w:w="425"/>
              <w:gridCol w:w="426"/>
            </w:tblGrid>
            <w:tr w:rsidR="00780927" w:rsidRPr="00AD48C7" w14:paraId="19BD7E84" w14:textId="77777777" w:rsidTr="001048CA">
              <w:tc>
                <w:tcPr>
                  <w:tcW w:w="1026" w:type="dxa"/>
                </w:tcPr>
                <w:p w14:paraId="77181992" w14:textId="77777777" w:rsidR="00780927" w:rsidRPr="00AD48C7" w:rsidRDefault="00780927" w:rsidP="001048CA">
                  <w:pPr>
                    <w:ind w:left="-57" w:right="-57"/>
                    <w:jc w:val="center"/>
                    <w:rPr>
                      <w:sz w:val="16"/>
                      <w:szCs w:val="16"/>
                    </w:rPr>
                  </w:pPr>
                  <w:r w:rsidRPr="00AD48C7">
                    <w:rPr>
                      <w:sz w:val="16"/>
                      <w:szCs w:val="16"/>
                    </w:rPr>
                    <w:t>Финансовый результат (</w:t>
                  </w:r>
                  <w:proofErr w:type="spellStart"/>
                  <w:r w:rsidRPr="00AD48C7">
                    <w:rPr>
                      <w:sz w:val="16"/>
                      <w:szCs w:val="16"/>
                    </w:rPr>
                    <w:t>млн.руб</w:t>
                  </w:r>
                  <w:proofErr w:type="spellEnd"/>
                  <w:r w:rsidRPr="00AD48C7">
                    <w:rPr>
                      <w:sz w:val="16"/>
                      <w:szCs w:val="16"/>
                    </w:rPr>
                    <w:t>.)</w:t>
                  </w:r>
                </w:p>
              </w:tc>
              <w:tc>
                <w:tcPr>
                  <w:tcW w:w="425" w:type="dxa"/>
                </w:tcPr>
                <w:p w14:paraId="7299EE72" w14:textId="77777777" w:rsidR="00780927" w:rsidRPr="00AD48C7" w:rsidRDefault="00780927" w:rsidP="001048CA">
                  <w:pPr>
                    <w:rPr>
                      <w:sz w:val="16"/>
                      <w:szCs w:val="16"/>
                    </w:rPr>
                  </w:pPr>
                  <w:r w:rsidRPr="00AD48C7">
                    <w:rPr>
                      <w:sz w:val="16"/>
                      <w:szCs w:val="16"/>
                    </w:rPr>
                    <w:t>-3</w:t>
                  </w:r>
                </w:p>
              </w:tc>
              <w:tc>
                <w:tcPr>
                  <w:tcW w:w="426" w:type="dxa"/>
                </w:tcPr>
                <w:p w14:paraId="165D87B9" w14:textId="77777777" w:rsidR="00780927" w:rsidRPr="00AD48C7" w:rsidRDefault="00780927" w:rsidP="001048CA">
                  <w:pPr>
                    <w:rPr>
                      <w:sz w:val="16"/>
                      <w:szCs w:val="16"/>
                    </w:rPr>
                  </w:pPr>
                  <w:r w:rsidRPr="00AD48C7">
                    <w:rPr>
                      <w:sz w:val="16"/>
                      <w:szCs w:val="16"/>
                    </w:rPr>
                    <w:t>-2</w:t>
                  </w:r>
                </w:p>
              </w:tc>
              <w:tc>
                <w:tcPr>
                  <w:tcW w:w="425" w:type="dxa"/>
                </w:tcPr>
                <w:p w14:paraId="1D2C84DF" w14:textId="77777777" w:rsidR="00780927" w:rsidRPr="00AD48C7" w:rsidRDefault="00780927" w:rsidP="001048CA">
                  <w:pPr>
                    <w:rPr>
                      <w:sz w:val="16"/>
                      <w:szCs w:val="16"/>
                    </w:rPr>
                  </w:pPr>
                  <w:r w:rsidRPr="00AD48C7">
                    <w:rPr>
                      <w:sz w:val="16"/>
                      <w:szCs w:val="16"/>
                    </w:rPr>
                    <w:t>0</w:t>
                  </w:r>
                </w:p>
              </w:tc>
              <w:tc>
                <w:tcPr>
                  <w:tcW w:w="425" w:type="dxa"/>
                </w:tcPr>
                <w:p w14:paraId="4FF22F7C" w14:textId="77777777" w:rsidR="00780927" w:rsidRPr="00AD48C7" w:rsidRDefault="00780927" w:rsidP="001048CA">
                  <w:pPr>
                    <w:rPr>
                      <w:sz w:val="16"/>
                      <w:szCs w:val="16"/>
                    </w:rPr>
                  </w:pPr>
                  <w:r w:rsidRPr="00AD48C7">
                    <w:rPr>
                      <w:sz w:val="16"/>
                      <w:szCs w:val="16"/>
                    </w:rPr>
                    <w:t>2</w:t>
                  </w:r>
                </w:p>
              </w:tc>
              <w:tc>
                <w:tcPr>
                  <w:tcW w:w="425" w:type="dxa"/>
                </w:tcPr>
                <w:p w14:paraId="19148509" w14:textId="77777777" w:rsidR="00780927" w:rsidRPr="00AD48C7" w:rsidRDefault="00780927" w:rsidP="001048CA">
                  <w:pPr>
                    <w:rPr>
                      <w:sz w:val="16"/>
                      <w:szCs w:val="16"/>
                    </w:rPr>
                  </w:pPr>
                  <w:r w:rsidRPr="00AD48C7">
                    <w:rPr>
                      <w:sz w:val="16"/>
                      <w:szCs w:val="16"/>
                    </w:rPr>
                    <w:t>3</w:t>
                  </w:r>
                </w:p>
              </w:tc>
              <w:tc>
                <w:tcPr>
                  <w:tcW w:w="426" w:type="dxa"/>
                </w:tcPr>
                <w:p w14:paraId="43406DB5" w14:textId="77777777" w:rsidR="00780927" w:rsidRPr="00AD48C7" w:rsidRDefault="00780927" w:rsidP="001048CA">
                  <w:pPr>
                    <w:rPr>
                      <w:sz w:val="16"/>
                      <w:szCs w:val="16"/>
                    </w:rPr>
                  </w:pPr>
                  <w:r w:rsidRPr="00AD48C7">
                    <w:rPr>
                      <w:sz w:val="16"/>
                      <w:szCs w:val="16"/>
                    </w:rPr>
                    <w:t>4</w:t>
                  </w:r>
                </w:p>
              </w:tc>
            </w:tr>
            <w:tr w:rsidR="00780927" w:rsidRPr="00AD48C7" w14:paraId="72D7F466" w14:textId="77777777" w:rsidTr="001048CA">
              <w:tc>
                <w:tcPr>
                  <w:tcW w:w="1026" w:type="dxa"/>
                </w:tcPr>
                <w:p w14:paraId="15AB458E" w14:textId="77777777" w:rsidR="00780927" w:rsidRPr="00AD48C7" w:rsidRDefault="00780927" w:rsidP="001048CA">
                  <w:pPr>
                    <w:ind w:left="-57" w:right="-57"/>
                    <w:jc w:val="center"/>
                    <w:rPr>
                      <w:sz w:val="16"/>
                      <w:szCs w:val="16"/>
                    </w:rPr>
                  </w:pPr>
                  <w:r w:rsidRPr="00AD48C7">
                    <w:rPr>
                      <w:sz w:val="16"/>
                      <w:szCs w:val="16"/>
                    </w:rPr>
                    <w:t>Вариант А</w:t>
                  </w:r>
                </w:p>
              </w:tc>
              <w:tc>
                <w:tcPr>
                  <w:tcW w:w="425" w:type="dxa"/>
                </w:tcPr>
                <w:p w14:paraId="66980385" w14:textId="77777777" w:rsidR="00780927" w:rsidRPr="00AD48C7" w:rsidRDefault="00780927" w:rsidP="001048CA">
                  <w:pPr>
                    <w:rPr>
                      <w:sz w:val="16"/>
                      <w:szCs w:val="16"/>
                    </w:rPr>
                  </w:pPr>
                  <w:r w:rsidRPr="00AD48C7">
                    <w:rPr>
                      <w:sz w:val="16"/>
                      <w:szCs w:val="16"/>
                    </w:rPr>
                    <w:t>0,3</w:t>
                  </w:r>
                </w:p>
              </w:tc>
              <w:tc>
                <w:tcPr>
                  <w:tcW w:w="426" w:type="dxa"/>
                </w:tcPr>
                <w:p w14:paraId="70CBE23A" w14:textId="77777777" w:rsidR="00780927" w:rsidRPr="00AD48C7" w:rsidRDefault="00780927" w:rsidP="001048CA">
                  <w:pPr>
                    <w:rPr>
                      <w:sz w:val="16"/>
                      <w:szCs w:val="16"/>
                    </w:rPr>
                  </w:pPr>
                  <w:r w:rsidRPr="00AD48C7">
                    <w:rPr>
                      <w:sz w:val="16"/>
                      <w:szCs w:val="16"/>
                    </w:rPr>
                    <w:t>0,1</w:t>
                  </w:r>
                </w:p>
              </w:tc>
              <w:tc>
                <w:tcPr>
                  <w:tcW w:w="425" w:type="dxa"/>
                </w:tcPr>
                <w:p w14:paraId="58B2ADE6" w14:textId="77777777" w:rsidR="00780927" w:rsidRPr="00AD48C7" w:rsidRDefault="00780927" w:rsidP="001048CA">
                  <w:pPr>
                    <w:rPr>
                      <w:sz w:val="16"/>
                      <w:szCs w:val="16"/>
                    </w:rPr>
                  </w:pPr>
                  <w:r w:rsidRPr="00AD48C7">
                    <w:rPr>
                      <w:sz w:val="16"/>
                      <w:szCs w:val="16"/>
                    </w:rPr>
                    <w:t>0,3</w:t>
                  </w:r>
                </w:p>
              </w:tc>
              <w:tc>
                <w:tcPr>
                  <w:tcW w:w="425" w:type="dxa"/>
                </w:tcPr>
                <w:p w14:paraId="59C640DF" w14:textId="77777777" w:rsidR="00780927" w:rsidRPr="00AD48C7" w:rsidRDefault="00780927" w:rsidP="001048CA">
                  <w:pPr>
                    <w:rPr>
                      <w:sz w:val="16"/>
                      <w:szCs w:val="16"/>
                    </w:rPr>
                  </w:pPr>
                  <w:r w:rsidRPr="00AD48C7">
                    <w:rPr>
                      <w:sz w:val="16"/>
                      <w:szCs w:val="16"/>
                    </w:rPr>
                    <w:t>0,4</w:t>
                  </w:r>
                </w:p>
              </w:tc>
              <w:tc>
                <w:tcPr>
                  <w:tcW w:w="425" w:type="dxa"/>
                </w:tcPr>
                <w:p w14:paraId="25B38F91" w14:textId="77777777" w:rsidR="00780927" w:rsidRPr="00AD48C7" w:rsidRDefault="00780927" w:rsidP="001048CA">
                  <w:pPr>
                    <w:rPr>
                      <w:sz w:val="16"/>
                      <w:szCs w:val="16"/>
                    </w:rPr>
                  </w:pPr>
                  <w:r w:rsidRPr="00AD48C7">
                    <w:rPr>
                      <w:sz w:val="16"/>
                      <w:szCs w:val="16"/>
                    </w:rPr>
                    <w:t>0,2</w:t>
                  </w:r>
                </w:p>
              </w:tc>
              <w:tc>
                <w:tcPr>
                  <w:tcW w:w="426" w:type="dxa"/>
                </w:tcPr>
                <w:p w14:paraId="74977E5F" w14:textId="77777777" w:rsidR="00780927" w:rsidRPr="00AD48C7" w:rsidRDefault="00780927" w:rsidP="001048CA">
                  <w:pPr>
                    <w:rPr>
                      <w:sz w:val="16"/>
                      <w:szCs w:val="16"/>
                    </w:rPr>
                  </w:pPr>
                  <w:r w:rsidRPr="00AD48C7">
                    <w:rPr>
                      <w:sz w:val="16"/>
                      <w:szCs w:val="16"/>
                    </w:rPr>
                    <w:t>0</w:t>
                  </w:r>
                </w:p>
              </w:tc>
            </w:tr>
            <w:tr w:rsidR="00780927" w:rsidRPr="00AD48C7" w14:paraId="52932E48" w14:textId="77777777" w:rsidTr="001048CA">
              <w:tc>
                <w:tcPr>
                  <w:tcW w:w="1026" w:type="dxa"/>
                </w:tcPr>
                <w:p w14:paraId="61C7F0DA" w14:textId="77777777" w:rsidR="00780927" w:rsidRPr="00AD48C7" w:rsidRDefault="00780927" w:rsidP="001048CA">
                  <w:pPr>
                    <w:ind w:left="-57" w:right="-57"/>
                    <w:jc w:val="center"/>
                    <w:rPr>
                      <w:sz w:val="16"/>
                      <w:szCs w:val="16"/>
                    </w:rPr>
                  </w:pPr>
                  <w:r w:rsidRPr="00AD48C7">
                    <w:rPr>
                      <w:sz w:val="16"/>
                      <w:szCs w:val="16"/>
                    </w:rPr>
                    <w:t>Вариант В</w:t>
                  </w:r>
                </w:p>
              </w:tc>
              <w:tc>
                <w:tcPr>
                  <w:tcW w:w="425" w:type="dxa"/>
                </w:tcPr>
                <w:p w14:paraId="4E6FC884" w14:textId="77777777" w:rsidR="00780927" w:rsidRPr="00AD48C7" w:rsidRDefault="00780927" w:rsidP="001048CA">
                  <w:pPr>
                    <w:rPr>
                      <w:sz w:val="16"/>
                      <w:szCs w:val="16"/>
                    </w:rPr>
                  </w:pPr>
                  <w:r w:rsidRPr="00AD48C7">
                    <w:rPr>
                      <w:sz w:val="16"/>
                      <w:szCs w:val="16"/>
                    </w:rPr>
                    <w:t>0,1</w:t>
                  </w:r>
                </w:p>
              </w:tc>
              <w:tc>
                <w:tcPr>
                  <w:tcW w:w="426" w:type="dxa"/>
                </w:tcPr>
                <w:p w14:paraId="316C4A51" w14:textId="77777777" w:rsidR="00780927" w:rsidRPr="00AD48C7" w:rsidRDefault="00780927" w:rsidP="001048CA">
                  <w:pPr>
                    <w:rPr>
                      <w:sz w:val="16"/>
                      <w:szCs w:val="16"/>
                    </w:rPr>
                  </w:pPr>
                  <w:r w:rsidRPr="00AD48C7">
                    <w:rPr>
                      <w:sz w:val="16"/>
                      <w:szCs w:val="16"/>
                    </w:rPr>
                    <w:t>0,2</w:t>
                  </w:r>
                </w:p>
              </w:tc>
              <w:tc>
                <w:tcPr>
                  <w:tcW w:w="425" w:type="dxa"/>
                </w:tcPr>
                <w:p w14:paraId="226BE184" w14:textId="77777777" w:rsidR="00780927" w:rsidRPr="00AD48C7" w:rsidRDefault="00780927" w:rsidP="001048CA">
                  <w:pPr>
                    <w:rPr>
                      <w:sz w:val="16"/>
                      <w:szCs w:val="16"/>
                    </w:rPr>
                  </w:pPr>
                  <w:r w:rsidRPr="00AD48C7">
                    <w:rPr>
                      <w:sz w:val="16"/>
                      <w:szCs w:val="16"/>
                    </w:rPr>
                    <w:t>0,2</w:t>
                  </w:r>
                </w:p>
              </w:tc>
              <w:tc>
                <w:tcPr>
                  <w:tcW w:w="425" w:type="dxa"/>
                </w:tcPr>
                <w:p w14:paraId="1FB7417F" w14:textId="77777777" w:rsidR="00780927" w:rsidRPr="00AD48C7" w:rsidRDefault="00780927" w:rsidP="001048CA">
                  <w:pPr>
                    <w:rPr>
                      <w:sz w:val="16"/>
                      <w:szCs w:val="16"/>
                    </w:rPr>
                  </w:pPr>
                  <w:r w:rsidRPr="00AD48C7">
                    <w:rPr>
                      <w:sz w:val="16"/>
                      <w:szCs w:val="16"/>
                    </w:rPr>
                    <w:t>0,2</w:t>
                  </w:r>
                </w:p>
              </w:tc>
              <w:tc>
                <w:tcPr>
                  <w:tcW w:w="425" w:type="dxa"/>
                </w:tcPr>
                <w:p w14:paraId="545875FC" w14:textId="77777777" w:rsidR="00780927" w:rsidRPr="00AD48C7" w:rsidRDefault="00780927" w:rsidP="001048CA">
                  <w:pPr>
                    <w:rPr>
                      <w:sz w:val="16"/>
                      <w:szCs w:val="16"/>
                    </w:rPr>
                  </w:pPr>
                  <w:r w:rsidRPr="00AD48C7">
                    <w:rPr>
                      <w:sz w:val="16"/>
                      <w:szCs w:val="16"/>
                    </w:rPr>
                    <w:t>0,2</w:t>
                  </w:r>
                </w:p>
              </w:tc>
              <w:tc>
                <w:tcPr>
                  <w:tcW w:w="426" w:type="dxa"/>
                </w:tcPr>
                <w:p w14:paraId="60B31E02" w14:textId="77777777" w:rsidR="00780927" w:rsidRPr="00AD48C7" w:rsidRDefault="00780927" w:rsidP="001048CA">
                  <w:pPr>
                    <w:rPr>
                      <w:sz w:val="16"/>
                      <w:szCs w:val="16"/>
                    </w:rPr>
                  </w:pPr>
                  <w:r w:rsidRPr="00AD48C7">
                    <w:rPr>
                      <w:sz w:val="16"/>
                      <w:szCs w:val="16"/>
                    </w:rPr>
                    <w:t>0,1</w:t>
                  </w:r>
                </w:p>
              </w:tc>
            </w:tr>
          </w:tbl>
          <w:p w14:paraId="73636E26" w14:textId="77777777" w:rsidR="00780927" w:rsidRPr="00AD48C7" w:rsidRDefault="00780927" w:rsidP="001048CA">
            <w:pPr>
              <w:shd w:val="clear" w:color="auto" w:fill="FFFFFF"/>
              <w:jc w:val="both"/>
              <w:rPr>
                <w:sz w:val="22"/>
                <w:szCs w:val="22"/>
                <w:lang w:eastAsia="ar-SA"/>
              </w:rPr>
            </w:pPr>
          </w:p>
          <w:p w14:paraId="48859A85" w14:textId="77777777" w:rsidR="00780927" w:rsidRPr="00AD48C7" w:rsidRDefault="00780927" w:rsidP="001048CA">
            <w:pPr>
              <w:shd w:val="clear" w:color="auto" w:fill="FFFFFF"/>
              <w:jc w:val="both"/>
              <w:rPr>
                <w:sz w:val="22"/>
                <w:szCs w:val="22"/>
                <w:lang w:eastAsia="ar-SA"/>
              </w:rPr>
            </w:pPr>
          </w:p>
          <w:p w14:paraId="4885BDC0" w14:textId="77777777" w:rsidR="00780927" w:rsidRPr="00AD48C7" w:rsidRDefault="00780927" w:rsidP="001048CA">
            <w:pPr>
              <w:shd w:val="clear" w:color="auto" w:fill="FFFFFF"/>
              <w:jc w:val="both"/>
              <w:rPr>
                <w:sz w:val="22"/>
                <w:szCs w:val="22"/>
                <w:lang w:eastAsia="ar-SA"/>
              </w:rPr>
            </w:pPr>
          </w:p>
          <w:p w14:paraId="4DCD5BFF" w14:textId="77777777" w:rsidR="00780927" w:rsidRPr="00AD48C7" w:rsidRDefault="00780927" w:rsidP="001048CA">
            <w:pPr>
              <w:shd w:val="clear" w:color="auto" w:fill="FFFFFF"/>
              <w:jc w:val="both"/>
              <w:rPr>
                <w:sz w:val="22"/>
                <w:szCs w:val="22"/>
                <w:lang w:eastAsia="ar-SA"/>
              </w:rPr>
            </w:pPr>
          </w:p>
          <w:p w14:paraId="5A4F1908" w14:textId="77777777" w:rsidR="00780927" w:rsidRPr="00AD48C7" w:rsidRDefault="00780927" w:rsidP="001048CA">
            <w:pPr>
              <w:shd w:val="clear" w:color="auto" w:fill="FFFFFF"/>
              <w:jc w:val="both"/>
              <w:rPr>
                <w:sz w:val="22"/>
                <w:szCs w:val="22"/>
                <w:lang w:eastAsia="ar-SA"/>
              </w:rPr>
            </w:pPr>
          </w:p>
          <w:p w14:paraId="2780281E" w14:textId="77777777" w:rsidR="00780927" w:rsidRPr="00AD48C7" w:rsidRDefault="00780927" w:rsidP="001048CA">
            <w:pPr>
              <w:shd w:val="clear" w:color="auto" w:fill="FFFFFF"/>
              <w:jc w:val="both"/>
              <w:rPr>
                <w:sz w:val="22"/>
                <w:szCs w:val="22"/>
                <w:lang w:eastAsia="ar-SA"/>
              </w:rPr>
            </w:pPr>
          </w:p>
          <w:p w14:paraId="7A8FC310" w14:textId="77777777" w:rsidR="00780927" w:rsidRPr="00AD48C7" w:rsidRDefault="00780927" w:rsidP="001048CA">
            <w:pPr>
              <w:shd w:val="clear" w:color="auto" w:fill="FFFFFF"/>
              <w:jc w:val="both"/>
              <w:rPr>
                <w:sz w:val="22"/>
                <w:szCs w:val="22"/>
                <w:lang w:eastAsia="ar-SA"/>
              </w:rPr>
            </w:pPr>
          </w:p>
          <w:p w14:paraId="783B378B" w14:textId="77777777" w:rsidR="00780927" w:rsidRPr="00AD48C7" w:rsidRDefault="00780927" w:rsidP="001048CA">
            <w:pPr>
              <w:shd w:val="clear" w:color="auto" w:fill="FFFFFF"/>
              <w:jc w:val="both"/>
              <w:rPr>
                <w:sz w:val="22"/>
                <w:szCs w:val="22"/>
                <w:lang w:eastAsia="ar-SA"/>
              </w:rPr>
            </w:pPr>
          </w:p>
          <w:p w14:paraId="12CEBDB8" w14:textId="77777777" w:rsidR="00780927" w:rsidRPr="00AD48C7" w:rsidRDefault="00780927" w:rsidP="001048CA">
            <w:pPr>
              <w:shd w:val="clear" w:color="auto" w:fill="FFFFFF"/>
              <w:jc w:val="both"/>
              <w:rPr>
                <w:sz w:val="22"/>
                <w:szCs w:val="22"/>
                <w:lang w:eastAsia="ar-SA"/>
              </w:rPr>
            </w:pPr>
          </w:p>
          <w:p w14:paraId="2050F6D1" w14:textId="77777777" w:rsidR="00780927" w:rsidRPr="00AD48C7" w:rsidRDefault="00780927" w:rsidP="001048CA">
            <w:pPr>
              <w:shd w:val="clear" w:color="auto" w:fill="FFFFFF"/>
              <w:jc w:val="both"/>
              <w:rPr>
                <w:sz w:val="22"/>
                <w:szCs w:val="22"/>
                <w:lang w:eastAsia="ar-SA"/>
              </w:rPr>
            </w:pPr>
          </w:p>
          <w:p w14:paraId="5D196187" w14:textId="77777777" w:rsidR="00780927" w:rsidRPr="00AD48C7" w:rsidRDefault="00780927" w:rsidP="001048CA">
            <w:pPr>
              <w:shd w:val="clear" w:color="auto" w:fill="FFFFFF"/>
              <w:jc w:val="both"/>
              <w:rPr>
                <w:sz w:val="22"/>
                <w:szCs w:val="22"/>
                <w:lang w:eastAsia="ar-SA"/>
              </w:rPr>
            </w:pPr>
          </w:p>
          <w:p w14:paraId="31BF5B53" w14:textId="77777777" w:rsidR="00780927" w:rsidRPr="00AD48C7" w:rsidRDefault="00780927" w:rsidP="001048CA">
            <w:pPr>
              <w:shd w:val="clear" w:color="auto" w:fill="FFFFFF"/>
              <w:rPr>
                <w:b/>
                <w:kern w:val="24"/>
                <w:sz w:val="22"/>
                <w:szCs w:val="22"/>
                <w:lang w:eastAsia="ru-RU"/>
              </w:rPr>
            </w:pPr>
            <w:r w:rsidRPr="00AD48C7">
              <w:rPr>
                <w:b/>
                <w:kern w:val="24"/>
                <w:sz w:val="22"/>
                <w:szCs w:val="22"/>
                <w:lang w:eastAsia="ru-RU"/>
              </w:rPr>
              <w:t>Задание 4</w:t>
            </w:r>
          </w:p>
          <w:p w14:paraId="151F4C7B" w14:textId="77777777" w:rsidR="00780927" w:rsidRPr="00AD48C7" w:rsidRDefault="00780927" w:rsidP="001048CA">
            <w:pPr>
              <w:widowControl w:val="0"/>
              <w:jc w:val="both"/>
            </w:pPr>
            <w:r w:rsidRPr="00AD48C7">
              <w:t xml:space="preserve">Фактическая среднегодовая выработка одного работающего производственного предприятия составляет 3 млн. руб., однако менеджмент этой компании </w:t>
            </w:r>
            <w:r w:rsidRPr="00AD48C7">
              <w:lastRenderedPageBreak/>
              <w:t>требует повысить ее до 4 млн. руб. Среднемесячная заработная плата работников предприятия фактически составляет 45 тыс. руб., однако профсоюзная организация этого предприятия требует доведения ее до 55 тыс. руб. По данным проведенного хронометража внутрисменные потери рабочего времени производственных рабочих составляют 15%. Начальник производственного отдела требует доведения их максимум до 5%.</w:t>
            </w:r>
          </w:p>
          <w:p w14:paraId="6CC5CF8A" w14:textId="77777777" w:rsidR="00780927" w:rsidRPr="00AD48C7" w:rsidRDefault="00780927" w:rsidP="001048CA">
            <w:pPr>
              <w:widowControl w:val="0"/>
              <w:jc w:val="both"/>
              <w:rPr>
                <w:sz w:val="22"/>
                <w:szCs w:val="22"/>
                <w:lang w:eastAsia="ar-SA"/>
              </w:rPr>
            </w:pPr>
            <w:r w:rsidRPr="00AD48C7">
              <w:t>Необходимо рассчитать индексы недовыполнения указанных выше требований, сравнить уровни этих показателей, выявить бизнес-проблемы, оценить их масштабы и предложить пути их решения при помощи осуществления изменений в бизнесе предприятия.</w:t>
            </w:r>
          </w:p>
        </w:tc>
      </w:tr>
      <w:tr w:rsidR="00780927" w:rsidRPr="00AD48C7" w14:paraId="3C8A75E3" w14:textId="77777777" w:rsidTr="001048CA">
        <w:tc>
          <w:tcPr>
            <w:tcW w:w="1704" w:type="dxa"/>
            <w:shd w:val="clear" w:color="auto" w:fill="auto"/>
          </w:tcPr>
          <w:p w14:paraId="57E216D9" w14:textId="77777777" w:rsidR="00780927" w:rsidRPr="00AD48C7" w:rsidRDefault="00780927" w:rsidP="001048CA">
            <w:pPr>
              <w:rPr>
                <w:sz w:val="22"/>
                <w:szCs w:val="22"/>
                <w:lang w:eastAsia="ru-RU"/>
              </w:rPr>
            </w:pPr>
            <w:r w:rsidRPr="00AD48C7">
              <w:rPr>
                <w:sz w:val="22"/>
                <w:szCs w:val="22"/>
                <w:lang w:eastAsia="ru-RU"/>
              </w:rPr>
              <w:lastRenderedPageBreak/>
              <w:t>ПКП-4</w:t>
            </w:r>
          </w:p>
          <w:p w14:paraId="17936943" w14:textId="0A607223" w:rsidR="00780927" w:rsidRPr="00AD48C7" w:rsidRDefault="000E328A" w:rsidP="001048CA">
            <w:pPr>
              <w:rPr>
                <w:sz w:val="22"/>
                <w:szCs w:val="22"/>
                <w:lang w:eastAsia="ru-RU"/>
              </w:rPr>
            </w:pPr>
            <w:r w:rsidRPr="000E328A">
              <w:rPr>
                <w:sz w:val="22"/>
                <w:szCs w:val="22"/>
              </w:rPr>
              <w:t>Способность к использованию специальных программных продуктов, применяемых для выполнения бухгалтерско-аналитических и контрольных фун</w:t>
            </w:r>
            <w:r>
              <w:rPr>
                <w:sz w:val="22"/>
                <w:szCs w:val="22"/>
              </w:rPr>
              <w:t>кций в экономическом субъекте.</w:t>
            </w:r>
          </w:p>
        </w:tc>
        <w:tc>
          <w:tcPr>
            <w:tcW w:w="2119" w:type="dxa"/>
          </w:tcPr>
          <w:p w14:paraId="0D39EE6F" w14:textId="77F17A6B" w:rsidR="00780927" w:rsidRPr="00AD48C7" w:rsidRDefault="00780927" w:rsidP="001048CA">
            <w:pPr>
              <w:jc w:val="both"/>
              <w:rPr>
                <w:sz w:val="22"/>
                <w:szCs w:val="22"/>
                <w:lang w:eastAsia="ru-RU"/>
              </w:rPr>
            </w:pPr>
            <w:r w:rsidRPr="00AD48C7">
              <w:rPr>
                <w:rStyle w:val="FontStyle12"/>
              </w:rPr>
              <w:t xml:space="preserve">1. </w:t>
            </w:r>
            <w:r w:rsidR="000E328A" w:rsidRPr="000E328A">
              <w:rPr>
                <w:sz w:val="22"/>
                <w:szCs w:val="22"/>
              </w:rPr>
              <w:t>Использует 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r w:rsidR="000E328A">
              <w:rPr>
                <w:sz w:val="22"/>
                <w:szCs w:val="22"/>
              </w:rPr>
              <w:t>.</w:t>
            </w:r>
          </w:p>
        </w:tc>
        <w:tc>
          <w:tcPr>
            <w:tcW w:w="2409" w:type="dxa"/>
          </w:tcPr>
          <w:p w14:paraId="027CC98E" w14:textId="77777777" w:rsidR="00780927" w:rsidRPr="00AD48C7" w:rsidRDefault="00780927" w:rsidP="001048CA">
            <w:pPr>
              <w:rPr>
                <w:b/>
                <w:sz w:val="22"/>
                <w:szCs w:val="22"/>
                <w:lang w:eastAsia="ru-RU"/>
              </w:rPr>
            </w:pPr>
            <w:r w:rsidRPr="00AD48C7">
              <w:rPr>
                <w:b/>
                <w:sz w:val="22"/>
                <w:szCs w:val="22"/>
                <w:lang w:eastAsia="ru-RU"/>
              </w:rPr>
              <w:t>Знать:</w:t>
            </w:r>
          </w:p>
          <w:p w14:paraId="084D0D07" w14:textId="77777777" w:rsidR="00780927" w:rsidRPr="00AD48C7" w:rsidRDefault="00780927" w:rsidP="00780927">
            <w:pPr>
              <w:pStyle w:val="ac"/>
              <w:numPr>
                <w:ilvl w:val="0"/>
                <w:numId w:val="10"/>
              </w:numPr>
              <w:ind w:left="0" w:firstLine="141"/>
              <w:jc w:val="both"/>
              <w:rPr>
                <w:sz w:val="22"/>
                <w:szCs w:val="22"/>
                <w:lang w:eastAsia="ru-RU"/>
              </w:rPr>
            </w:pPr>
            <w:r w:rsidRPr="00AD48C7">
              <w:rPr>
                <w:sz w:val="22"/>
                <w:szCs w:val="22"/>
                <w:lang w:eastAsia="ru-RU"/>
              </w:rPr>
              <w:t>основные нормативные документы, регулирующие ведение бухгалтерского учета и финансового анализа в организации,</w:t>
            </w:r>
          </w:p>
          <w:p w14:paraId="0EF9811E" w14:textId="77777777" w:rsidR="00780927" w:rsidRPr="00AD48C7" w:rsidRDefault="00780927" w:rsidP="00780927">
            <w:pPr>
              <w:pStyle w:val="ac"/>
              <w:numPr>
                <w:ilvl w:val="0"/>
                <w:numId w:val="10"/>
              </w:numPr>
              <w:ind w:left="0" w:firstLine="141"/>
              <w:jc w:val="both"/>
              <w:rPr>
                <w:sz w:val="22"/>
                <w:szCs w:val="22"/>
                <w:lang w:eastAsia="ru-RU"/>
              </w:rPr>
            </w:pPr>
            <w:r w:rsidRPr="00AD48C7">
              <w:rPr>
                <w:sz w:val="22"/>
                <w:szCs w:val="22"/>
                <w:lang w:eastAsia="ru-RU"/>
              </w:rPr>
              <w:t>программные решения, способствующие ведению бухгалтерского учёта, анализа и контроля в организации.</w:t>
            </w:r>
          </w:p>
          <w:p w14:paraId="14DB0F85" w14:textId="77777777" w:rsidR="00780927" w:rsidRPr="00AD48C7" w:rsidRDefault="00780927" w:rsidP="001048CA">
            <w:pPr>
              <w:rPr>
                <w:b/>
                <w:sz w:val="22"/>
                <w:szCs w:val="22"/>
                <w:lang w:eastAsia="ru-RU"/>
              </w:rPr>
            </w:pPr>
            <w:r w:rsidRPr="00AD48C7">
              <w:rPr>
                <w:b/>
                <w:sz w:val="22"/>
                <w:szCs w:val="22"/>
                <w:lang w:eastAsia="ru-RU"/>
              </w:rPr>
              <w:t>Уметь:</w:t>
            </w:r>
          </w:p>
          <w:p w14:paraId="32EF0B51" w14:textId="77777777" w:rsidR="00780927" w:rsidRPr="00AD48C7" w:rsidRDefault="00780927" w:rsidP="00780927">
            <w:pPr>
              <w:pStyle w:val="ac"/>
              <w:numPr>
                <w:ilvl w:val="0"/>
                <w:numId w:val="10"/>
              </w:numPr>
              <w:ind w:left="0" w:firstLine="141"/>
              <w:jc w:val="both"/>
              <w:rPr>
                <w:b/>
                <w:sz w:val="22"/>
                <w:szCs w:val="22"/>
                <w:lang w:eastAsia="ru-RU"/>
              </w:rPr>
            </w:pPr>
            <w:r w:rsidRPr="00AD48C7">
              <w:rPr>
                <w:sz w:val="22"/>
                <w:szCs w:val="22"/>
                <w:lang w:eastAsia="ru-RU"/>
              </w:rPr>
              <w:t>использовать программные продукты для ведения бухгалтерского учёта, анализа и контроля в организации</w:t>
            </w:r>
            <w:r w:rsidRPr="00AD48C7">
              <w:rPr>
                <w:sz w:val="22"/>
                <w:szCs w:val="22"/>
              </w:rPr>
              <w:t>.</w:t>
            </w:r>
          </w:p>
          <w:p w14:paraId="1791E1C8" w14:textId="77777777" w:rsidR="00780927" w:rsidRPr="00AD48C7" w:rsidRDefault="00780927" w:rsidP="001048CA">
            <w:pPr>
              <w:ind w:firstLine="709"/>
              <w:rPr>
                <w:b/>
                <w:sz w:val="22"/>
                <w:szCs w:val="22"/>
                <w:lang w:eastAsia="ru-RU"/>
              </w:rPr>
            </w:pPr>
            <w:r w:rsidRPr="00AD48C7">
              <w:rPr>
                <w:sz w:val="22"/>
                <w:szCs w:val="22"/>
                <w:lang w:eastAsia="ru-RU"/>
              </w:rPr>
              <w:t xml:space="preserve">применять </w:t>
            </w:r>
            <w:r w:rsidRPr="00AD48C7">
              <w:rPr>
                <w:sz w:val="22"/>
                <w:szCs w:val="22"/>
                <w:lang w:val="en-US" w:eastAsia="ru-RU"/>
              </w:rPr>
              <w:t>BI</w:t>
            </w:r>
            <w:r w:rsidRPr="00AD48C7">
              <w:rPr>
                <w:sz w:val="22"/>
                <w:szCs w:val="22"/>
                <w:lang w:eastAsia="ru-RU"/>
              </w:rPr>
              <w:t>-платформы и облачные решения для визуализации информации.</w:t>
            </w:r>
          </w:p>
        </w:tc>
        <w:tc>
          <w:tcPr>
            <w:tcW w:w="3827" w:type="dxa"/>
            <w:shd w:val="clear" w:color="auto" w:fill="auto"/>
          </w:tcPr>
          <w:p w14:paraId="528F6C17" w14:textId="77777777" w:rsidR="00780927" w:rsidRPr="00AD48C7" w:rsidRDefault="00780927" w:rsidP="001048CA">
            <w:pPr>
              <w:shd w:val="clear" w:color="auto" w:fill="FFFFFF"/>
              <w:rPr>
                <w:b/>
                <w:kern w:val="24"/>
                <w:sz w:val="22"/>
                <w:szCs w:val="22"/>
                <w:lang w:eastAsia="ru-RU"/>
              </w:rPr>
            </w:pPr>
            <w:r w:rsidRPr="00AD48C7">
              <w:rPr>
                <w:b/>
                <w:kern w:val="24"/>
                <w:sz w:val="22"/>
                <w:szCs w:val="22"/>
                <w:lang w:eastAsia="ru-RU"/>
              </w:rPr>
              <w:t>Задание 1</w:t>
            </w:r>
          </w:p>
          <w:p w14:paraId="633299EA" w14:textId="77777777" w:rsidR="00780927" w:rsidRPr="00AD48C7" w:rsidRDefault="00780927" w:rsidP="001048CA">
            <w:pPr>
              <w:autoSpaceDE w:val="0"/>
              <w:autoSpaceDN w:val="0"/>
              <w:jc w:val="both"/>
              <w:rPr>
                <w:sz w:val="22"/>
                <w:szCs w:val="22"/>
                <w:lang w:eastAsia="ru-RU"/>
              </w:rPr>
            </w:pPr>
            <w:bookmarkStart w:id="26" w:name="_Toc136928815"/>
            <w:bookmarkStart w:id="27" w:name="_Toc136928917"/>
            <w:bookmarkStart w:id="28" w:name="_Toc136937146"/>
            <w:r w:rsidRPr="00AD48C7">
              <w:rPr>
                <w:sz w:val="22"/>
                <w:szCs w:val="22"/>
                <w:lang w:eastAsia="ru-RU"/>
              </w:rPr>
              <w:t>Рассматривается проект модернизации участка раскроя листового металлопроката.</w:t>
            </w:r>
          </w:p>
          <w:p w14:paraId="27478937"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Проект предполагает:</w:t>
            </w:r>
          </w:p>
          <w:p w14:paraId="7E67C956" w14:textId="77777777" w:rsidR="00780927" w:rsidRPr="00AD48C7" w:rsidRDefault="00780927" w:rsidP="00780927">
            <w:pPr>
              <w:pStyle w:val="ac"/>
              <w:numPr>
                <w:ilvl w:val="0"/>
                <w:numId w:val="36"/>
              </w:numPr>
              <w:autoSpaceDE w:val="0"/>
              <w:autoSpaceDN w:val="0"/>
              <w:ind w:left="0" w:firstLine="0"/>
              <w:jc w:val="both"/>
              <w:rPr>
                <w:sz w:val="22"/>
                <w:szCs w:val="22"/>
                <w:lang w:eastAsia="ru-RU"/>
              </w:rPr>
            </w:pPr>
            <w:r w:rsidRPr="00AD48C7">
              <w:rPr>
                <w:sz w:val="22"/>
                <w:szCs w:val="22"/>
                <w:lang w:eastAsia="ru-RU"/>
              </w:rPr>
              <w:t>строительство нового здания цеха для размещения лазерного комплекса;</w:t>
            </w:r>
          </w:p>
          <w:p w14:paraId="6EA3D795" w14:textId="77777777" w:rsidR="00780927" w:rsidRPr="00AD48C7" w:rsidRDefault="00780927" w:rsidP="00780927">
            <w:pPr>
              <w:pStyle w:val="ac"/>
              <w:numPr>
                <w:ilvl w:val="0"/>
                <w:numId w:val="36"/>
              </w:numPr>
              <w:autoSpaceDE w:val="0"/>
              <w:autoSpaceDN w:val="0"/>
              <w:ind w:left="0" w:firstLine="0"/>
              <w:jc w:val="both"/>
              <w:rPr>
                <w:sz w:val="22"/>
                <w:szCs w:val="22"/>
                <w:lang w:eastAsia="ru-RU"/>
              </w:rPr>
            </w:pPr>
            <w:r w:rsidRPr="00AD48C7">
              <w:rPr>
                <w:sz w:val="22"/>
                <w:szCs w:val="22"/>
                <w:lang w:eastAsia="ru-RU"/>
              </w:rPr>
              <w:t>приобретение лазерного оборудования;</w:t>
            </w:r>
          </w:p>
          <w:p w14:paraId="1E926C56" w14:textId="77777777" w:rsidR="00780927" w:rsidRPr="00AD48C7" w:rsidRDefault="00780927" w:rsidP="00780927">
            <w:pPr>
              <w:pStyle w:val="ac"/>
              <w:numPr>
                <w:ilvl w:val="0"/>
                <w:numId w:val="36"/>
              </w:numPr>
              <w:autoSpaceDE w:val="0"/>
              <w:autoSpaceDN w:val="0"/>
              <w:ind w:left="0" w:firstLine="0"/>
              <w:jc w:val="both"/>
              <w:rPr>
                <w:sz w:val="22"/>
                <w:szCs w:val="22"/>
                <w:lang w:eastAsia="ru-RU"/>
              </w:rPr>
            </w:pPr>
            <w:r w:rsidRPr="00AD48C7">
              <w:rPr>
                <w:sz w:val="22"/>
                <w:szCs w:val="22"/>
                <w:lang w:eastAsia="ru-RU"/>
              </w:rPr>
              <w:t>приобретение прочего оборудования;</w:t>
            </w:r>
          </w:p>
          <w:p w14:paraId="7252E6CC" w14:textId="77777777" w:rsidR="00780927" w:rsidRPr="00AD48C7" w:rsidRDefault="00780927" w:rsidP="00780927">
            <w:pPr>
              <w:pStyle w:val="ac"/>
              <w:numPr>
                <w:ilvl w:val="0"/>
                <w:numId w:val="36"/>
              </w:numPr>
              <w:autoSpaceDE w:val="0"/>
              <w:autoSpaceDN w:val="0"/>
              <w:ind w:left="0" w:firstLine="0"/>
              <w:jc w:val="both"/>
              <w:rPr>
                <w:sz w:val="22"/>
                <w:szCs w:val="22"/>
                <w:lang w:eastAsia="ru-RU"/>
              </w:rPr>
            </w:pPr>
            <w:r w:rsidRPr="00AD48C7">
              <w:rPr>
                <w:sz w:val="22"/>
                <w:szCs w:val="22"/>
                <w:lang w:eastAsia="ru-RU"/>
              </w:rPr>
              <w:t>закрытие существующего участка обработки металлопроката и продажа старого оборудования.</w:t>
            </w:r>
          </w:p>
          <w:p w14:paraId="716D0BDB" w14:textId="77777777" w:rsidR="00780927" w:rsidRPr="00AD48C7" w:rsidRDefault="00780927" w:rsidP="001048CA">
            <w:pPr>
              <w:autoSpaceDE w:val="0"/>
              <w:autoSpaceDN w:val="0"/>
              <w:jc w:val="both"/>
              <w:rPr>
                <w:sz w:val="22"/>
                <w:szCs w:val="22"/>
                <w:lang w:eastAsia="ru-RU"/>
              </w:rPr>
            </w:pPr>
            <w:bookmarkStart w:id="29" w:name="_Toc136928817"/>
            <w:bookmarkStart w:id="30" w:name="_Toc136928919"/>
            <w:bookmarkEnd w:id="26"/>
            <w:bookmarkEnd w:id="27"/>
            <w:bookmarkEnd w:id="28"/>
            <w:bookmarkEnd w:id="29"/>
            <w:bookmarkEnd w:id="30"/>
            <w:r w:rsidRPr="00AD48C7">
              <w:rPr>
                <w:sz w:val="22"/>
                <w:szCs w:val="22"/>
                <w:lang w:eastAsia="ru-RU"/>
              </w:rPr>
              <w:t xml:space="preserve">Прессово-заготовительный цех производит штамповку корпусных деталей (всего 2 000 наименований), которые входят в состав </w:t>
            </w:r>
            <w:proofErr w:type="spellStart"/>
            <w:r w:rsidRPr="00AD48C7">
              <w:rPr>
                <w:sz w:val="22"/>
                <w:szCs w:val="22"/>
                <w:lang w:eastAsia="ru-RU"/>
              </w:rPr>
              <w:t>вагонокомплекта</w:t>
            </w:r>
            <w:proofErr w:type="spellEnd"/>
            <w:r w:rsidRPr="00AD48C7">
              <w:rPr>
                <w:sz w:val="22"/>
                <w:szCs w:val="22"/>
                <w:lang w:eastAsia="ru-RU"/>
              </w:rPr>
              <w:t xml:space="preserve">. </w:t>
            </w:r>
          </w:p>
          <w:p w14:paraId="7F6CB230" w14:textId="77777777" w:rsidR="00780927" w:rsidRPr="00AD48C7" w:rsidRDefault="00780927" w:rsidP="001048CA">
            <w:pPr>
              <w:autoSpaceDE w:val="0"/>
              <w:autoSpaceDN w:val="0"/>
              <w:jc w:val="both"/>
              <w:rPr>
                <w:sz w:val="22"/>
                <w:szCs w:val="22"/>
                <w:lang w:eastAsia="ru-RU"/>
              </w:rPr>
            </w:pPr>
            <w:r w:rsidRPr="00AD48C7">
              <w:rPr>
                <w:sz w:val="22"/>
                <w:szCs w:val="22"/>
                <w:lang w:eastAsia="ru-RU"/>
              </w:rPr>
              <w:t>Существующее оборудование сильно изношено и морально устарело. Используемая технология подразумевает применение штампов, что крайне трудоемко и отражается на качестве. Кроме того, штампы требуют постоянного ремонта и обновления.</w:t>
            </w:r>
          </w:p>
          <w:p w14:paraId="07FCCF5B" w14:textId="77777777" w:rsidR="00780927" w:rsidRPr="00AD48C7" w:rsidRDefault="00780927" w:rsidP="001048CA">
            <w:pPr>
              <w:autoSpaceDE w:val="0"/>
              <w:autoSpaceDN w:val="0"/>
              <w:jc w:val="both"/>
              <w:rPr>
                <w:sz w:val="22"/>
                <w:szCs w:val="22"/>
                <w:lang w:eastAsia="ru-RU"/>
              </w:rPr>
            </w:pPr>
            <w:r w:rsidRPr="00AD48C7">
              <w:rPr>
                <w:sz w:val="22"/>
                <w:szCs w:val="22"/>
                <w:lang w:eastAsia="ru-RU"/>
              </w:rPr>
              <w:t xml:space="preserve">В настоящее время годовой объем производства цеха составляет 140 </w:t>
            </w:r>
            <w:proofErr w:type="spellStart"/>
            <w:r w:rsidRPr="00AD48C7">
              <w:rPr>
                <w:sz w:val="22"/>
                <w:szCs w:val="22"/>
                <w:lang w:eastAsia="ru-RU"/>
              </w:rPr>
              <w:t>вагонокомплектов</w:t>
            </w:r>
            <w:proofErr w:type="spellEnd"/>
            <w:r w:rsidRPr="00AD48C7">
              <w:rPr>
                <w:sz w:val="22"/>
                <w:szCs w:val="22"/>
                <w:lang w:eastAsia="ru-RU"/>
              </w:rPr>
              <w:t xml:space="preserve">. Однако достигнута договоренность о долгосрочном заказе на изготовление ещё 60 </w:t>
            </w:r>
            <w:proofErr w:type="spellStart"/>
            <w:r w:rsidRPr="00AD48C7">
              <w:rPr>
                <w:sz w:val="22"/>
                <w:szCs w:val="22"/>
                <w:lang w:eastAsia="ru-RU"/>
              </w:rPr>
              <w:t>вагонокомплектов</w:t>
            </w:r>
            <w:proofErr w:type="spellEnd"/>
            <w:r w:rsidRPr="00AD48C7">
              <w:rPr>
                <w:sz w:val="22"/>
                <w:szCs w:val="22"/>
                <w:lang w:eastAsia="ru-RU"/>
              </w:rPr>
              <w:t>.</w:t>
            </w:r>
          </w:p>
          <w:p w14:paraId="08AB898A" w14:textId="77777777" w:rsidR="00780927" w:rsidRPr="00AD48C7" w:rsidRDefault="00780927" w:rsidP="001048CA">
            <w:pPr>
              <w:autoSpaceDE w:val="0"/>
              <w:autoSpaceDN w:val="0"/>
              <w:jc w:val="both"/>
              <w:rPr>
                <w:sz w:val="22"/>
                <w:szCs w:val="22"/>
                <w:lang w:eastAsia="ru-RU"/>
              </w:rPr>
            </w:pPr>
            <w:r w:rsidRPr="00AD48C7">
              <w:rPr>
                <w:sz w:val="22"/>
                <w:szCs w:val="22"/>
                <w:lang w:eastAsia="ru-RU"/>
              </w:rPr>
              <w:t xml:space="preserve">Для изготовления деталей на старом оборудовании требуется использование штампов. Срок службы </w:t>
            </w:r>
            <w:r w:rsidRPr="00AD48C7">
              <w:rPr>
                <w:sz w:val="22"/>
                <w:szCs w:val="22"/>
                <w:lang w:eastAsia="ru-RU"/>
              </w:rPr>
              <w:lastRenderedPageBreak/>
              <w:t>штампа составляет 3 года. Обновление штампов по технологии требует 3 600 тыс. руб. ежегодно.</w:t>
            </w:r>
          </w:p>
          <w:p w14:paraId="37C81E71" w14:textId="77777777" w:rsidR="00780927" w:rsidRPr="00AD48C7" w:rsidRDefault="00780927" w:rsidP="001048CA">
            <w:pPr>
              <w:autoSpaceDE w:val="0"/>
              <w:autoSpaceDN w:val="0"/>
              <w:jc w:val="both"/>
              <w:rPr>
                <w:sz w:val="22"/>
                <w:szCs w:val="22"/>
                <w:lang w:eastAsia="ru-RU"/>
              </w:rPr>
            </w:pPr>
            <w:r w:rsidRPr="00AD48C7">
              <w:rPr>
                <w:sz w:val="22"/>
                <w:szCs w:val="22"/>
                <w:lang w:eastAsia="ru-RU"/>
              </w:rPr>
              <w:t xml:space="preserve">Новое лазерное оборудование позволит отказаться от использования штампов и расширить производство до 200 и более </w:t>
            </w:r>
            <w:proofErr w:type="spellStart"/>
            <w:r w:rsidRPr="00AD48C7">
              <w:rPr>
                <w:sz w:val="22"/>
                <w:szCs w:val="22"/>
                <w:lang w:eastAsia="ru-RU"/>
              </w:rPr>
              <w:t>вагонокомплектов</w:t>
            </w:r>
            <w:proofErr w:type="spellEnd"/>
            <w:r w:rsidRPr="00AD48C7">
              <w:rPr>
                <w:sz w:val="22"/>
                <w:szCs w:val="22"/>
                <w:lang w:eastAsia="ru-RU"/>
              </w:rPr>
              <w:t xml:space="preserve"> в год. В случае реализации проекта имеющееся оборудование использовать не планируется и будет продано по цене лома. Общая стоимость лома составит 76,5 тыс. руб.</w:t>
            </w:r>
          </w:p>
          <w:p w14:paraId="1344AE71"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Инвестиционная фаза проекта составит 1 год</w:t>
            </w:r>
          </w:p>
          <w:p w14:paraId="4CE4F347" w14:textId="77777777" w:rsidR="00780927" w:rsidRPr="00AD48C7" w:rsidRDefault="00780927" w:rsidP="001048CA">
            <w:pPr>
              <w:autoSpaceDE w:val="0"/>
              <w:autoSpaceDN w:val="0"/>
              <w:jc w:val="both"/>
              <w:rPr>
                <w:b/>
                <w:sz w:val="22"/>
                <w:szCs w:val="22"/>
                <w:lang w:eastAsia="ru-RU"/>
              </w:rPr>
            </w:pPr>
            <w:bookmarkStart w:id="31" w:name="_Toc137461533"/>
            <w:bookmarkStart w:id="32" w:name="_Toc136928823"/>
            <w:bookmarkStart w:id="33" w:name="_Toc136928925"/>
            <w:bookmarkStart w:id="34" w:name="_Toc136937156"/>
            <w:r w:rsidRPr="00AD48C7">
              <w:rPr>
                <w:b/>
                <w:sz w:val="22"/>
                <w:szCs w:val="22"/>
                <w:lang w:eastAsia="ru-RU"/>
              </w:rPr>
              <w:t xml:space="preserve">Инвестиционная </w:t>
            </w:r>
            <w:bookmarkEnd w:id="31"/>
            <w:r w:rsidRPr="00AD48C7">
              <w:rPr>
                <w:b/>
                <w:sz w:val="22"/>
                <w:szCs w:val="22"/>
                <w:lang w:eastAsia="ru-RU"/>
              </w:rPr>
              <w:t>деятельность</w:t>
            </w:r>
          </w:p>
          <w:p w14:paraId="0655B68D" w14:textId="77777777" w:rsidR="00780927" w:rsidRPr="00AD48C7" w:rsidRDefault="00780927" w:rsidP="001048CA">
            <w:pPr>
              <w:autoSpaceDE w:val="0"/>
              <w:autoSpaceDN w:val="0"/>
              <w:jc w:val="both"/>
              <w:rPr>
                <w:sz w:val="22"/>
                <w:szCs w:val="22"/>
                <w:u w:val="single"/>
                <w:lang w:eastAsia="ru-RU"/>
              </w:rPr>
            </w:pPr>
            <w:r w:rsidRPr="00AD48C7">
              <w:rPr>
                <w:sz w:val="22"/>
                <w:szCs w:val="22"/>
                <w:u w:val="single"/>
                <w:lang w:eastAsia="ru-RU"/>
              </w:rPr>
              <w:t>Строительно-монтажные работы</w:t>
            </w:r>
          </w:p>
          <w:p w14:paraId="2148E4D7" w14:textId="77777777" w:rsidR="00780927" w:rsidRPr="00AD48C7" w:rsidRDefault="00780927" w:rsidP="001048CA">
            <w:pPr>
              <w:autoSpaceDE w:val="0"/>
              <w:autoSpaceDN w:val="0"/>
              <w:jc w:val="both"/>
              <w:rPr>
                <w:sz w:val="22"/>
                <w:szCs w:val="22"/>
                <w:lang w:eastAsia="ru-RU"/>
              </w:rPr>
            </w:pPr>
            <w:r w:rsidRPr="00AD48C7">
              <w:rPr>
                <w:sz w:val="22"/>
                <w:szCs w:val="22"/>
                <w:lang w:eastAsia="ru-RU"/>
              </w:rPr>
              <w:t>Строительство зданий и сооружений планируется осуществить в течение 1 года. Срок полезного использования, а также балансовая стоимость сооружений приведены в таблице включая НДС:</w:t>
            </w:r>
          </w:p>
          <w:tbl>
            <w:tblPr>
              <w:tblW w:w="3560"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gridCol w:w="1008"/>
            </w:tblGrid>
            <w:tr w:rsidR="00780927" w:rsidRPr="00AD48C7" w14:paraId="542CD492" w14:textId="77777777" w:rsidTr="001048CA">
              <w:trPr>
                <w:trHeight w:val="20"/>
              </w:trPr>
              <w:tc>
                <w:tcPr>
                  <w:tcW w:w="1276" w:type="dxa"/>
                </w:tcPr>
                <w:p w14:paraId="047FC6A1" w14:textId="77777777" w:rsidR="00780927" w:rsidRPr="00AD48C7" w:rsidRDefault="00780927" w:rsidP="001048CA">
                  <w:pPr>
                    <w:ind w:left="23"/>
                    <w:jc w:val="center"/>
                    <w:rPr>
                      <w:i/>
                      <w:sz w:val="16"/>
                      <w:szCs w:val="16"/>
                    </w:rPr>
                  </w:pPr>
                  <w:r w:rsidRPr="00AD48C7">
                    <w:rPr>
                      <w:i/>
                      <w:sz w:val="16"/>
                      <w:szCs w:val="16"/>
                    </w:rPr>
                    <w:t>Наименование единицы основного средства</w:t>
                  </w:r>
                </w:p>
              </w:tc>
              <w:tc>
                <w:tcPr>
                  <w:tcW w:w="1276" w:type="dxa"/>
                </w:tcPr>
                <w:p w14:paraId="34F3BCA5" w14:textId="77777777" w:rsidR="00780927" w:rsidRPr="00AD48C7" w:rsidRDefault="00780927" w:rsidP="001048CA">
                  <w:pPr>
                    <w:pStyle w:val="ab"/>
                    <w:spacing w:before="0" w:after="0"/>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Балансовая стоимость, тыс. руб.</w:t>
                  </w:r>
                </w:p>
              </w:tc>
              <w:tc>
                <w:tcPr>
                  <w:tcW w:w="1008" w:type="dxa"/>
                </w:tcPr>
                <w:p w14:paraId="0598DB97" w14:textId="77777777" w:rsidR="00780927" w:rsidRPr="00AD48C7" w:rsidRDefault="00780927" w:rsidP="001048CA">
                  <w:pPr>
                    <w:jc w:val="center"/>
                    <w:rPr>
                      <w:i/>
                      <w:sz w:val="16"/>
                      <w:szCs w:val="16"/>
                    </w:rPr>
                  </w:pPr>
                  <w:r w:rsidRPr="00AD48C7">
                    <w:rPr>
                      <w:i/>
                      <w:sz w:val="16"/>
                      <w:szCs w:val="16"/>
                    </w:rPr>
                    <w:t>Срок полезного использования, годы</w:t>
                  </w:r>
                </w:p>
              </w:tc>
            </w:tr>
            <w:tr w:rsidR="00780927" w:rsidRPr="00AD48C7" w14:paraId="5BCB5E79" w14:textId="77777777" w:rsidTr="001048CA">
              <w:trPr>
                <w:trHeight w:val="301"/>
              </w:trPr>
              <w:tc>
                <w:tcPr>
                  <w:tcW w:w="1276" w:type="dxa"/>
                </w:tcPr>
                <w:p w14:paraId="56E3BF07" w14:textId="77777777" w:rsidR="00780927" w:rsidRPr="00AD48C7" w:rsidRDefault="00780927" w:rsidP="001048CA">
                  <w:pPr>
                    <w:ind w:left="23"/>
                    <w:rPr>
                      <w:sz w:val="16"/>
                      <w:szCs w:val="16"/>
                    </w:rPr>
                  </w:pPr>
                  <w:r w:rsidRPr="00AD48C7">
                    <w:rPr>
                      <w:sz w:val="16"/>
                      <w:szCs w:val="16"/>
                    </w:rPr>
                    <w:t>Здание лазерного комплекса</w:t>
                  </w:r>
                </w:p>
              </w:tc>
              <w:tc>
                <w:tcPr>
                  <w:tcW w:w="1276" w:type="dxa"/>
                </w:tcPr>
                <w:p w14:paraId="7A244F26"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16 638</w:t>
                  </w:r>
                </w:p>
              </w:tc>
              <w:tc>
                <w:tcPr>
                  <w:tcW w:w="1008" w:type="dxa"/>
                </w:tcPr>
                <w:p w14:paraId="5DFD5C50"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50</w:t>
                  </w:r>
                </w:p>
              </w:tc>
            </w:tr>
            <w:tr w:rsidR="00780927" w:rsidRPr="00AD48C7" w14:paraId="58C67614" w14:textId="77777777" w:rsidTr="001048CA">
              <w:trPr>
                <w:trHeight w:val="20"/>
              </w:trPr>
              <w:tc>
                <w:tcPr>
                  <w:tcW w:w="1276" w:type="dxa"/>
                </w:tcPr>
                <w:p w14:paraId="23F43A00" w14:textId="77777777" w:rsidR="00780927" w:rsidRPr="00AD48C7" w:rsidRDefault="00780927" w:rsidP="001048CA">
                  <w:pPr>
                    <w:ind w:left="23"/>
                    <w:rPr>
                      <w:sz w:val="16"/>
                      <w:szCs w:val="16"/>
                    </w:rPr>
                  </w:pPr>
                  <w:r w:rsidRPr="00AD48C7">
                    <w:rPr>
                      <w:sz w:val="16"/>
                      <w:szCs w:val="16"/>
                    </w:rPr>
                    <w:t>Тепловые сети</w:t>
                  </w:r>
                </w:p>
              </w:tc>
              <w:tc>
                <w:tcPr>
                  <w:tcW w:w="1276" w:type="dxa"/>
                </w:tcPr>
                <w:p w14:paraId="6B61D702" w14:textId="77777777" w:rsidR="00780927" w:rsidRPr="00AD48C7" w:rsidRDefault="00780927" w:rsidP="001048CA">
                  <w:pPr>
                    <w:jc w:val="center"/>
                    <w:rPr>
                      <w:sz w:val="16"/>
                      <w:szCs w:val="16"/>
                    </w:rPr>
                  </w:pPr>
                  <w:r w:rsidRPr="00AD48C7">
                    <w:rPr>
                      <w:sz w:val="16"/>
                      <w:szCs w:val="16"/>
                    </w:rPr>
                    <w:t>732</w:t>
                  </w:r>
                </w:p>
              </w:tc>
              <w:tc>
                <w:tcPr>
                  <w:tcW w:w="1008" w:type="dxa"/>
                </w:tcPr>
                <w:p w14:paraId="23824CBB"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15</w:t>
                  </w:r>
                </w:p>
              </w:tc>
            </w:tr>
            <w:tr w:rsidR="00780927" w:rsidRPr="00AD48C7" w14:paraId="6A2C154D" w14:textId="77777777" w:rsidTr="001048CA">
              <w:trPr>
                <w:trHeight w:val="20"/>
              </w:trPr>
              <w:tc>
                <w:tcPr>
                  <w:tcW w:w="1276" w:type="dxa"/>
                </w:tcPr>
                <w:p w14:paraId="50ACB66E" w14:textId="77777777" w:rsidR="00780927" w:rsidRPr="00AD48C7" w:rsidRDefault="00780927" w:rsidP="001048CA">
                  <w:pPr>
                    <w:ind w:left="23"/>
                    <w:rPr>
                      <w:sz w:val="16"/>
                      <w:szCs w:val="16"/>
                    </w:rPr>
                  </w:pPr>
                  <w:r w:rsidRPr="00AD48C7">
                    <w:rPr>
                      <w:sz w:val="16"/>
                      <w:szCs w:val="16"/>
                    </w:rPr>
                    <w:t>Электрические сети</w:t>
                  </w:r>
                </w:p>
              </w:tc>
              <w:tc>
                <w:tcPr>
                  <w:tcW w:w="1276" w:type="dxa"/>
                </w:tcPr>
                <w:p w14:paraId="0CDF79A6" w14:textId="77777777" w:rsidR="00780927" w:rsidRPr="00AD48C7" w:rsidRDefault="00780927" w:rsidP="001048CA">
                  <w:pPr>
                    <w:jc w:val="center"/>
                    <w:rPr>
                      <w:sz w:val="16"/>
                      <w:szCs w:val="16"/>
                    </w:rPr>
                  </w:pPr>
                  <w:r w:rsidRPr="00AD48C7">
                    <w:rPr>
                      <w:sz w:val="16"/>
                      <w:szCs w:val="16"/>
                    </w:rPr>
                    <w:t>602</w:t>
                  </w:r>
                </w:p>
              </w:tc>
              <w:tc>
                <w:tcPr>
                  <w:tcW w:w="1008" w:type="dxa"/>
                </w:tcPr>
                <w:p w14:paraId="744A870E"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30</w:t>
                  </w:r>
                </w:p>
              </w:tc>
            </w:tr>
            <w:tr w:rsidR="00780927" w:rsidRPr="00AD48C7" w14:paraId="04DBC385" w14:textId="77777777" w:rsidTr="001048CA">
              <w:trPr>
                <w:trHeight w:val="20"/>
              </w:trPr>
              <w:tc>
                <w:tcPr>
                  <w:tcW w:w="1276" w:type="dxa"/>
                </w:tcPr>
                <w:p w14:paraId="383A167F" w14:textId="77777777" w:rsidR="00780927" w:rsidRPr="00AD48C7" w:rsidRDefault="00780927" w:rsidP="001048CA">
                  <w:pPr>
                    <w:ind w:left="23"/>
                    <w:rPr>
                      <w:sz w:val="16"/>
                      <w:szCs w:val="16"/>
                    </w:rPr>
                  </w:pPr>
                  <w:r w:rsidRPr="00AD48C7">
                    <w:rPr>
                      <w:sz w:val="16"/>
                      <w:szCs w:val="16"/>
                    </w:rPr>
                    <w:t>Транспортные пути</w:t>
                  </w:r>
                </w:p>
              </w:tc>
              <w:tc>
                <w:tcPr>
                  <w:tcW w:w="1276" w:type="dxa"/>
                </w:tcPr>
                <w:p w14:paraId="277DD2B7"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1 508</w:t>
                  </w:r>
                </w:p>
              </w:tc>
              <w:tc>
                <w:tcPr>
                  <w:tcW w:w="1008" w:type="dxa"/>
                </w:tcPr>
                <w:p w14:paraId="21098263"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50</w:t>
                  </w:r>
                </w:p>
              </w:tc>
            </w:tr>
            <w:tr w:rsidR="00780927" w:rsidRPr="00AD48C7" w14:paraId="48A7EC10" w14:textId="77777777" w:rsidTr="001048CA">
              <w:trPr>
                <w:trHeight w:val="20"/>
              </w:trPr>
              <w:tc>
                <w:tcPr>
                  <w:tcW w:w="1276" w:type="dxa"/>
                </w:tcPr>
                <w:p w14:paraId="7DE87797" w14:textId="77777777" w:rsidR="00780927" w:rsidRPr="00AD48C7" w:rsidRDefault="00780927" w:rsidP="001048CA">
                  <w:pPr>
                    <w:ind w:left="23"/>
                    <w:rPr>
                      <w:sz w:val="16"/>
                      <w:szCs w:val="16"/>
                    </w:rPr>
                  </w:pPr>
                  <w:r w:rsidRPr="00AD48C7">
                    <w:rPr>
                      <w:sz w:val="16"/>
                      <w:szCs w:val="16"/>
                    </w:rPr>
                    <w:t>Итого</w:t>
                  </w:r>
                </w:p>
              </w:tc>
              <w:tc>
                <w:tcPr>
                  <w:tcW w:w="1276" w:type="dxa"/>
                </w:tcPr>
                <w:p w14:paraId="5A40D77C"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19 481</w:t>
                  </w:r>
                </w:p>
              </w:tc>
              <w:tc>
                <w:tcPr>
                  <w:tcW w:w="1008" w:type="dxa"/>
                </w:tcPr>
                <w:p w14:paraId="0497A52A" w14:textId="77777777" w:rsidR="00780927" w:rsidRPr="00AD48C7" w:rsidRDefault="00780927" w:rsidP="001048CA">
                  <w:pPr>
                    <w:pStyle w:val="ab"/>
                    <w:spacing w:before="0" w:after="0"/>
                    <w:jc w:val="center"/>
                    <w:rPr>
                      <w:rFonts w:ascii="Times New Roman" w:eastAsiaTheme="minorHAnsi" w:hAnsi="Times New Roman" w:cs="Times New Roman"/>
                      <w:color w:val="auto"/>
                      <w:sz w:val="16"/>
                      <w:szCs w:val="16"/>
                    </w:rPr>
                  </w:pPr>
                </w:p>
              </w:tc>
            </w:tr>
          </w:tbl>
          <w:p w14:paraId="6D17F74E" w14:textId="77777777" w:rsidR="00780927" w:rsidRPr="00AD48C7" w:rsidRDefault="00780927" w:rsidP="001048CA">
            <w:pPr>
              <w:autoSpaceDE w:val="0"/>
              <w:autoSpaceDN w:val="0"/>
              <w:jc w:val="both"/>
              <w:rPr>
                <w:sz w:val="22"/>
                <w:szCs w:val="22"/>
                <w:u w:val="single"/>
                <w:lang w:eastAsia="ru-RU"/>
              </w:rPr>
            </w:pPr>
            <w:r w:rsidRPr="00AD48C7">
              <w:rPr>
                <w:sz w:val="22"/>
                <w:szCs w:val="22"/>
                <w:u w:val="single"/>
                <w:lang w:eastAsia="ru-RU"/>
              </w:rPr>
              <w:t>Приобретение лазерного оборудования</w:t>
            </w:r>
          </w:p>
          <w:p w14:paraId="4B774ED7" w14:textId="77777777" w:rsidR="00780927" w:rsidRPr="00AD48C7" w:rsidRDefault="00780927" w:rsidP="001048CA">
            <w:pPr>
              <w:autoSpaceDE w:val="0"/>
              <w:autoSpaceDN w:val="0"/>
              <w:jc w:val="both"/>
              <w:rPr>
                <w:sz w:val="22"/>
                <w:szCs w:val="22"/>
                <w:lang w:eastAsia="ru-RU"/>
              </w:rPr>
            </w:pPr>
            <w:r w:rsidRPr="00AD48C7">
              <w:rPr>
                <w:sz w:val="22"/>
                <w:szCs w:val="22"/>
                <w:lang w:eastAsia="ru-RU"/>
              </w:rPr>
              <w:t>Стоимость оборудования составляет 28 395,54 тыс. руб., включая НДС. Срок амортизации 10 лет.</w:t>
            </w:r>
          </w:p>
          <w:p w14:paraId="3B187056" w14:textId="77777777" w:rsidR="00780927" w:rsidRPr="00AD48C7" w:rsidRDefault="00780927" w:rsidP="001048CA">
            <w:pPr>
              <w:autoSpaceDE w:val="0"/>
              <w:autoSpaceDN w:val="0"/>
              <w:jc w:val="both"/>
              <w:rPr>
                <w:sz w:val="22"/>
                <w:szCs w:val="22"/>
                <w:u w:val="single"/>
                <w:lang w:eastAsia="ru-RU"/>
              </w:rPr>
            </w:pPr>
            <w:r w:rsidRPr="00AD48C7">
              <w:rPr>
                <w:sz w:val="22"/>
                <w:szCs w:val="22"/>
                <w:u w:val="single"/>
                <w:lang w:eastAsia="ru-RU"/>
              </w:rPr>
              <w:t>Приобретение прочего оборудования</w:t>
            </w:r>
          </w:p>
          <w:p w14:paraId="339A721A"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Перечень и стоимость прочего необходимого оборудования, а также расчет амортизационных отчислений, приводится в таблице:</w:t>
            </w:r>
          </w:p>
          <w:tbl>
            <w:tblPr>
              <w:tblW w:w="354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709"/>
              <w:gridCol w:w="709"/>
              <w:gridCol w:w="567"/>
              <w:gridCol w:w="567"/>
            </w:tblGrid>
            <w:tr w:rsidR="00780927" w:rsidRPr="00AD48C7" w14:paraId="4CE009A5" w14:textId="77777777" w:rsidTr="001048CA">
              <w:trPr>
                <w:cantSplit/>
              </w:trPr>
              <w:tc>
                <w:tcPr>
                  <w:tcW w:w="992" w:type="dxa"/>
                </w:tcPr>
                <w:p w14:paraId="471827A3" w14:textId="77777777" w:rsidR="00780927" w:rsidRPr="00AD48C7" w:rsidRDefault="00780927" w:rsidP="001048CA">
                  <w:pPr>
                    <w:ind w:left="-57" w:right="-57"/>
                    <w:jc w:val="center"/>
                    <w:rPr>
                      <w:i/>
                      <w:sz w:val="16"/>
                      <w:szCs w:val="16"/>
                    </w:rPr>
                  </w:pPr>
                  <w:r w:rsidRPr="00AD48C7">
                    <w:rPr>
                      <w:i/>
                      <w:sz w:val="16"/>
                      <w:szCs w:val="16"/>
                    </w:rPr>
                    <w:t>Статья затрат</w:t>
                  </w:r>
                </w:p>
              </w:tc>
              <w:tc>
                <w:tcPr>
                  <w:tcW w:w="709" w:type="dxa"/>
                </w:tcPr>
                <w:p w14:paraId="04B56A0A" w14:textId="77777777" w:rsidR="00780927" w:rsidRPr="00AD48C7" w:rsidRDefault="00780927" w:rsidP="001048CA">
                  <w:pPr>
                    <w:ind w:left="-57" w:right="-57"/>
                    <w:jc w:val="center"/>
                    <w:rPr>
                      <w:i/>
                      <w:sz w:val="16"/>
                      <w:szCs w:val="16"/>
                    </w:rPr>
                  </w:pPr>
                  <w:r w:rsidRPr="00AD48C7">
                    <w:rPr>
                      <w:i/>
                      <w:sz w:val="16"/>
                      <w:szCs w:val="16"/>
                    </w:rPr>
                    <w:t>Стоимость с НДС</w:t>
                  </w:r>
                </w:p>
              </w:tc>
              <w:tc>
                <w:tcPr>
                  <w:tcW w:w="709" w:type="dxa"/>
                </w:tcPr>
                <w:p w14:paraId="3EB1C299" w14:textId="77777777" w:rsidR="00780927" w:rsidRPr="00AD48C7" w:rsidRDefault="00780927" w:rsidP="001048CA">
                  <w:pPr>
                    <w:ind w:left="-57" w:right="-57"/>
                    <w:jc w:val="center"/>
                    <w:rPr>
                      <w:i/>
                      <w:sz w:val="16"/>
                      <w:szCs w:val="16"/>
                    </w:rPr>
                  </w:pPr>
                  <w:r w:rsidRPr="00AD48C7">
                    <w:rPr>
                      <w:i/>
                      <w:sz w:val="16"/>
                      <w:szCs w:val="16"/>
                    </w:rPr>
                    <w:t>Балансовая стоимость</w:t>
                  </w:r>
                </w:p>
              </w:tc>
              <w:tc>
                <w:tcPr>
                  <w:tcW w:w="567" w:type="dxa"/>
                </w:tcPr>
                <w:p w14:paraId="44832D91" w14:textId="77777777" w:rsidR="00780927" w:rsidRPr="00AD48C7" w:rsidRDefault="00780927" w:rsidP="001048CA">
                  <w:pPr>
                    <w:ind w:left="-57" w:right="-57"/>
                    <w:jc w:val="center"/>
                    <w:rPr>
                      <w:i/>
                      <w:sz w:val="16"/>
                      <w:szCs w:val="16"/>
                    </w:rPr>
                  </w:pPr>
                  <w:r w:rsidRPr="00AD48C7">
                    <w:rPr>
                      <w:i/>
                      <w:sz w:val="16"/>
                      <w:szCs w:val="16"/>
                    </w:rPr>
                    <w:t>Срок П.И., лет</w:t>
                  </w:r>
                </w:p>
              </w:tc>
              <w:tc>
                <w:tcPr>
                  <w:tcW w:w="567" w:type="dxa"/>
                </w:tcPr>
                <w:p w14:paraId="7777E02D" w14:textId="77777777" w:rsidR="00780927" w:rsidRPr="00AD48C7" w:rsidRDefault="00780927" w:rsidP="001048CA">
                  <w:pPr>
                    <w:ind w:left="-57" w:right="-57"/>
                    <w:jc w:val="center"/>
                    <w:rPr>
                      <w:i/>
                      <w:sz w:val="16"/>
                      <w:szCs w:val="16"/>
                    </w:rPr>
                  </w:pPr>
                  <w:r w:rsidRPr="00AD48C7">
                    <w:rPr>
                      <w:i/>
                      <w:sz w:val="16"/>
                      <w:szCs w:val="16"/>
                    </w:rPr>
                    <w:t>Амортизация</w:t>
                  </w:r>
                </w:p>
              </w:tc>
            </w:tr>
            <w:tr w:rsidR="00780927" w:rsidRPr="00AD48C7" w14:paraId="5E2C28EC" w14:textId="77777777" w:rsidTr="001048CA">
              <w:trPr>
                <w:cantSplit/>
              </w:trPr>
              <w:tc>
                <w:tcPr>
                  <w:tcW w:w="992" w:type="dxa"/>
                </w:tcPr>
                <w:p w14:paraId="49DEDCFA" w14:textId="77777777" w:rsidR="00780927" w:rsidRPr="00AD48C7" w:rsidRDefault="00780927" w:rsidP="001048CA">
                  <w:pPr>
                    <w:ind w:left="-57" w:right="-57"/>
                    <w:rPr>
                      <w:sz w:val="16"/>
                      <w:szCs w:val="16"/>
                    </w:rPr>
                  </w:pPr>
                  <w:r w:rsidRPr="00AD48C7">
                    <w:rPr>
                      <w:sz w:val="16"/>
                      <w:szCs w:val="16"/>
                    </w:rPr>
                    <w:t xml:space="preserve">Кран мостовой </w:t>
                  </w:r>
                </w:p>
              </w:tc>
              <w:tc>
                <w:tcPr>
                  <w:tcW w:w="709" w:type="dxa"/>
                </w:tcPr>
                <w:p w14:paraId="05D03B17" w14:textId="77777777" w:rsidR="00780927" w:rsidRPr="00AD48C7" w:rsidRDefault="00780927" w:rsidP="001048CA">
                  <w:pPr>
                    <w:ind w:left="-57" w:right="-57"/>
                    <w:jc w:val="center"/>
                    <w:rPr>
                      <w:sz w:val="16"/>
                      <w:szCs w:val="16"/>
                    </w:rPr>
                  </w:pPr>
                  <w:r w:rsidRPr="00AD48C7">
                    <w:rPr>
                      <w:sz w:val="16"/>
                      <w:szCs w:val="16"/>
                    </w:rPr>
                    <w:t>250,00</w:t>
                  </w:r>
                </w:p>
              </w:tc>
              <w:tc>
                <w:tcPr>
                  <w:tcW w:w="709" w:type="dxa"/>
                </w:tcPr>
                <w:p w14:paraId="207793C9" w14:textId="77777777" w:rsidR="00780927" w:rsidRPr="00AD48C7" w:rsidRDefault="00780927" w:rsidP="001048CA">
                  <w:pPr>
                    <w:ind w:left="-57" w:right="-57"/>
                    <w:jc w:val="center"/>
                    <w:rPr>
                      <w:sz w:val="16"/>
                      <w:szCs w:val="16"/>
                    </w:rPr>
                  </w:pPr>
                  <w:r w:rsidRPr="00AD48C7">
                    <w:rPr>
                      <w:sz w:val="16"/>
                      <w:szCs w:val="16"/>
                    </w:rPr>
                    <w:t>211,86</w:t>
                  </w:r>
                </w:p>
              </w:tc>
              <w:tc>
                <w:tcPr>
                  <w:tcW w:w="567" w:type="dxa"/>
                </w:tcPr>
                <w:p w14:paraId="266D42DD" w14:textId="77777777" w:rsidR="00780927" w:rsidRPr="00AD48C7" w:rsidRDefault="00780927" w:rsidP="001048CA">
                  <w:pPr>
                    <w:ind w:left="-57" w:right="-57"/>
                    <w:jc w:val="center"/>
                    <w:rPr>
                      <w:sz w:val="16"/>
                      <w:szCs w:val="16"/>
                    </w:rPr>
                  </w:pPr>
                  <w:r w:rsidRPr="00AD48C7">
                    <w:rPr>
                      <w:sz w:val="16"/>
                      <w:szCs w:val="16"/>
                    </w:rPr>
                    <w:t>10</w:t>
                  </w:r>
                </w:p>
              </w:tc>
              <w:tc>
                <w:tcPr>
                  <w:tcW w:w="567" w:type="dxa"/>
                </w:tcPr>
                <w:p w14:paraId="48AADEA5" w14:textId="77777777" w:rsidR="00780927" w:rsidRPr="00AD48C7" w:rsidRDefault="00780927" w:rsidP="001048CA">
                  <w:pPr>
                    <w:ind w:left="-57" w:right="-57"/>
                    <w:jc w:val="center"/>
                    <w:rPr>
                      <w:sz w:val="16"/>
                      <w:szCs w:val="16"/>
                    </w:rPr>
                  </w:pPr>
                  <w:r w:rsidRPr="00AD48C7">
                    <w:rPr>
                      <w:sz w:val="16"/>
                      <w:szCs w:val="16"/>
                    </w:rPr>
                    <w:t>21,19</w:t>
                  </w:r>
                </w:p>
              </w:tc>
            </w:tr>
            <w:tr w:rsidR="00780927" w:rsidRPr="00AD48C7" w14:paraId="04C24A07" w14:textId="77777777" w:rsidTr="001048CA">
              <w:trPr>
                <w:cantSplit/>
              </w:trPr>
              <w:tc>
                <w:tcPr>
                  <w:tcW w:w="992" w:type="dxa"/>
                </w:tcPr>
                <w:p w14:paraId="5F2ABC6D" w14:textId="77777777" w:rsidR="00780927" w:rsidRPr="00AD48C7" w:rsidRDefault="00780927" w:rsidP="001048CA">
                  <w:pPr>
                    <w:ind w:left="-57" w:right="-57"/>
                    <w:rPr>
                      <w:sz w:val="16"/>
                      <w:szCs w:val="16"/>
                    </w:rPr>
                  </w:pPr>
                  <w:r w:rsidRPr="00AD48C7">
                    <w:rPr>
                      <w:sz w:val="16"/>
                      <w:szCs w:val="16"/>
                    </w:rPr>
                    <w:t xml:space="preserve">Тележка самоходная </w:t>
                  </w:r>
                </w:p>
              </w:tc>
              <w:tc>
                <w:tcPr>
                  <w:tcW w:w="709" w:type="dxa"/>
                </w:tcPr>
                <w:p w14:paraId="058B8182" w14:textId="77777777" w:rsidR="00780927" w:rsidRPr="00AD48C7" w:rsidRDefault="00780927" w:rsidP="001048CA">
                  <w:pPr>
                    <w:ind w:left="-57" w:right="-57"/>
                    <w:jc w:val="center"/>
                    <w:rPr>
                      <w:sz w:val="16"/>
                      <w:szCs w:val="16"/>
                    </w:rPr>
                  </w:pPr>
                  <w:r w:rsidRPr="00AD48C7">
                    <w:rPr>
                      <w:sz w:val="16"/>
                      <w:szCs w:val="16"/>
                    </w:rPr>
                    <w:t>100,00</w:t>
                  </w:r>
                </w:p>
              </w:tc>
              <w:tc>
                <w:tcPr>
                  <w:tcW w:w="709" w:type="dxa"/>
                </w:tcPr>
                <w:p w14:paraId="53F41EE2" w14:textId="77777777" w:rsidR="00780927" w:rsidRPr="00AD48C7" w:rsidRDefault="00780927" w:rsidP="001048CA">
                  <w:pPr>
                    <w:ind w:left="-57" w:right="-57"/>
                    <w:jc w:val="center"/>
                    <w:rPr>
                      <w:sz w:val="16"/>
                      <w:szCs w:val="16"/>
                    </w:rPr>
                  </w:pPr>
                  <w:r w:rsidRPr="00AD48C7">
                    <w:rPr>
                      <w:sz w:val="16"/>
                      <w:szCs w:val="16"/>
                    </w:rPr>
                    <w:t>84,75</w:t>
                  </w:r>
                </w:p>
              </w:tc>
              <w:tc>
                <w:tcPr>
                  <w:tcW w:w="567" w:type="dxa"/>
                </w:tcPr>
                <w:p w14:paraId="5751A8F4" w14:textId="77777777" w:rsidR="00780927" w:rsidRPr="00AD48C7" w:rsidRDefault="00780927" w:rsidP="001048CA">
                  <w:pPr>
                    <w:ind w:left="-57" w:right="-57"/>
                    <w:jc w:val="center"/>
                    <w:rPr>
                      <w:sz w:val="16"/>
                      <w:szCs w:val="16"/>
                    </w:rPr>
                  </w:pPr>
                  <w:r w:rsidRPr="00AD48C7">
                    <w:rPr>
                      <w:sz w:val="16"/>
                      <w:szCs w:val="16"/>
                    </w:rPr>
                    <w:t>10</w:t>
                  </w:r>
                </w:p>
              </w:tc>
              <w:tc>
                <w:tcPr>
                  <w:tcW w:w="567" w:type="dxa"/>
                </w:tcPr>
                <w:p w14:paraId="72CB8535" w14:textId="77777777" w:rsidR="00780927" w:rsidRPr="00AD48C7" w:rsidRDefault="00780927" w:rsidP="001048CA">
                  <w:pPr>
                    <w:ind w:left="-57" w:right="-57"/>
                    <w:jc w:val="center"/>
                    <w:rPr>
                      <w:sz w:val="16"/>
                      <w:szCs w:val="16"/>
                    </w:rPr>
                  </w:pPr>
                  <w:r w:rsidRPr="00AD48C7">
                    <w:rPr>
                      <w:sz w:val="16"/>
                      <w:szCs w:val="16"/>
                    </w:rPr>
                    <w:t>8,48</w:t>
                  </w:r>
                </w:p>
              </w:tc>
            </w:tr>
            <w:tr w:rsidR="00780927" w:rsidRPr="00AD48C7" w14:paraId="4AC36545" w14:textId="77777777" w:rsidTr="001048CA">
              <w:trPr>
                <w:cantSplit/>
              </w:trPr>
              <w:tc>
                <w:tcPr>
                  <w:tcW w:w="992" w:type="dxa"/>
                </w:tcPr>
                <w:p w14:paraId="2C9EA71E" w14:textId="77777777" w:rsidR="00780927" w:rsidRPr="00AD48C7" w:rsidRDefault="00780927" w:rsidP="001048CA">
                  <w:pPr>
                    <w:ind w:left="-57" w:right="-57"/>
                    <w:rPr>
                      <w:sz w:val="16"/>
                      <w:szCs w:val="16"/>
                    </w:rPr>
                  </w:pPr>
                  <w:r w:rsidRPr="00AD48C7">
                    <w:rPr>
                      <w:sz w:val="16"/>
                      <w:szCs w:val="16"/>
                    </w:rPr>
                    <w:t>Газовые баллоны</w:t>
                  </w:r>
                </w:p>
              </w:tc>
              <w:tc>
                <w:tcPr>
                  <w:tcW w:w="709" w:type="dxa"/>
                </w:tcPr>
                <w:p w14:paraId="5D7DE2B1" w14:textId="77777777" w:rsidR="00780927" w:rsidRPr="00AD48C7" w:rsidRDefault="00780927" w:rsidP="001048CA">
                  <w:pPr>
                    <w:ind w:left="-57" w:right="-57"/>
                    <w:jc w:val="center"/>
                    <w:rPr>
                      <w:sz w:val="16"/>
                      <w:szCs w:val="16"/>
                    </w:rPr>
                  </w:pPr>
                  <w:r w:rsidRPr="00AD48C7">
                    <w:rPr>
                      <w:sz w:val="16"/>
                      <w:szCs w:val="16"/>
                    </w:rPr>
                    <w:t>50,00</w:t>
                  </w:r>
                </w:p>
              </w:tc>
              <w:tc>
                <w:tcPr>
                  <w:tcW w:w="709" w:type="dxa"/>
                </w:tcPr>
                <w:p w14:paraId="416E945D" w14:textId="77777777" w:rsidR="00780927" w:rsidRPr="00AD48C7" w:rsidRDefault="00780927" w:rsidP="001048CA">
                  <w:pPr>
                    <w:ind w:left="-57" w:right="-57"/>
                    <w:jc w:val="center"/>
                    <w:rPr>
                      <w:sz w:val="16"/>
                      <w:szCs w:val="16"/>
                    </w:rPr>
                  </w:pPr>
                  <w:r w:rsidRPr="00AD48C7">
                    <w:rPr>
                      <w:sz w:val="16"/>
                      <w:szCs w:val="16"/>
                    </w:rPr>
                    <w:t>42,37</w:t>
                  </w:r>
                </w:p>
              </w:tc>
              <w:tc>
                <w:tcPr>
                  <w:tcW w:w="567" w:type="dxa"/>
                </w:tcPr>
                <w:p w14:paraId="4A3E9B7C" w14:textId="77777777" w:rsidR="00780927" w:rsidRPr="00AD48C7" w:rsidRDefault="00780927" w:rsidP="001048CA">
                  <w:pPr>
                    <w:ind w:left="-57" w:right="-57"/>
                    <w:jc w:val="center"/>
                    <w:rPr>
                      <w:sz w:val="16"/>
                      <w:szCs w:val="16"/>
                    </w:rPr>
                  </w:pPr>
                  <w:r w:rsidRPr="00AD48C7">
                    <w:rPr>
                      <w:sz w:val="16"/>
                      <w:szCs w:val="16"/>
                    </w:rPr>
                    <w:t>10</w:t>
                  </w:r>
                </w:p>
              </w:tc>
              <w:tc>
                <w:tcPr>
                  <w:tcW w:w="567" w:type="dxa"/>
                </w:tcPr>
                <w:p w14:paraId="5EDFCCDF" w14:textId="77777777" w:rsidR="00780927" w:rsidRPr="00AD48C7" w:rsidRDefault="00780927" w:rsidP="001048CA">
                  <w:pPr>
                    <w:ind w:left="-57" w:right="-57"/>
                    <w:jc w:val="center"/>
                    <w:rPr>
                      <w:sz w:val="16"/>
                      <w:szCs w:val="16"/>
                    </w:rPr>
                  </w:pPr>
                  <w:r w:rsidRPr="00AD48C7">
                    <w:rPr>
                      <w:sz w:val="16"/>
                      <w:szCs w:val="16"/>
                    </w:rPr>
                    <w:t>4,24</w:t>
                  </w:r>
                </w:p>
              </w:tc>
            </w:tr>
            <w:tr w:rsidR="00780927" w:rsidRPr="00AD48C7" w14:paraId="1EA2E6A6" w14:textId="77777777" w:rsidTr="001048CA">
              <w:trPr>
                <w:cantSplit/>
              </w:trPr>
              <w:tc>
                <w:tcPr>
                  <w:tcW w:w="992" w:type="dxa"/>
                </w:tcPr>
                <w:p w14:paraId="4510F53D" w14:textId="77777777" w:rsidR="00780927" w:rsidRPr="00AD48C7" w:rsidRDefault="00780927" w:rsidP="001048CA">
                  <w:pPr>
                    <w:ind w:left="-57" w:right="-57"/>
                    <w:rPr>
                      <w:sz w:val="16"/>
                      <w:szCs w:val="16"/>
                    </w:rPr>
                  </w:pPr>
                  <w:r w:rsidRPr="00AD48C7">
                    <w:rPr>
                      <w:sz w:val="16"/>
                      <w:szCs w:val="16"/>
                    </w:rPr>
                    <w:t>Итого</w:t>
                  </w:r>
                </w:p>
              </w:tc>
              <w:tc>
                <w:tcPr>
                  <w:tcW w:w="709" w:type="dxa"/>
                </w:tcPr>
                <w:p w14:paraId="369CF197" w14:textId="77777777" w:rsidR="00780927" w:rsidRPr="00AD48C7" w:rsidRDefault="00780927" w:rsidP="001048CA">
                  <w:pPr>
                    <w:ind w:left="-57" w:right="-57"/>
                    <w:jc w:val="center"/>
                    <w:rPr>
                      <w:sz w:val="16"/>
                      <w:szCs w:val="16"/>
                    </w:rPr>
                  </w:pPr>
                  <w:r w:rsidRPr="00AD48C7">
                    <w:rPr>
                      <w:sz w:val="16"/>
                      <w:szCs w:val="16"/>
                    </w:rPr>
                    <w:t>400,00</w:t>
                  </w:r>
                </w:p>
              </w:tc>
              <w:tc>
                <w:tcPr>
                  <w:tcW w:w="709" w:type="dxa"/>
                </w:tcPr>
                <w:p w14:paraId="3DECEBD2" w14:textId="77777777" w:rsidR="00780927" w:rsidRPr="00AD48C7" w:rsidRDefault="00780927" w:rsidP="001048CA">
                  <w:pPr>
                    <w:ind w:left="-57" w:right="-57"/>
                    <w:jc w:val="center"/>
                    <w:rPr>
                      <w:sz w:val="16"/>
                      <w:szCs w:val="16"/>
                    </w:rPr>
                  </w:pPr>
                  <w:r w:rsidRPr="00AD48C7">
                    <w:rPr>
                      <w:sz w:val="16"/>
                      <w:szCs w:val="16"/>
                    </w:rPr>
                    <w:t>338,98</w:t>
                  </w:r>
                </w:p>
              </w:tc>
              <w:tc>
                <w:tcPr>
                  <w:tcW w:w="567" w:type="dxa"/>
                </w:tcPr>
                <w:p w14:paraId="451FB972" w14:textId="77777777" w:rsidR="00780927" w:rsidRPr="00AD48C7" w:rsidRDefault="00780927" w:rsidP="001048CA">
                  <w:pPr>
                    <w:ind w:left="-57" w:right="-57"/>
                    <w:jc w:val="center"/>
                    <w:rPr>
                      <w:sz w:val="16"/>
                      <w:szCs w:val="16"/>
                    </w:rPr>
                  </w:pPr>
                </w:p>
              </w:tc>
              <w:tc>
                <w:tcPr>
                  <w:tcW w:w="567" w:type="dxa"/>
                </w:tcPr>
                <w:p w14:paraId="6D1A224D" w14:textId="77777777" w:rsidR="00780927" w:rsidRPr="00AD48C7" w:rsidRDefault="00780927" w:rsidP="001048CA">
                  <w:pPr>
                    <w:ind w:left="-57" w:right="-57"/>
                    <w:jc w:val="center"/>
                    <w:rPr>
                      <w:sz w:val="16"/>
                      <w:szCs w:val="16"/>
                    </w:rPr>
                  </w:pPr>
                  <w:r w:rsidRPr="00AD48C7">
                    <w:rPr>
                      <w:sz w:val="16"/>
                      <w:szCs w:val="16"/>
                    </w:rPr>
                    <w:t>33,90</w:t>
                  </w:r>
                </w:p>
              </w:tc>
            </w:tr>
          </w:tbl>
          <w:p w14:paraId="6A773FC0" w14:textId="77777777" w:rsidR="00780927" w:rsidRPr="00AD48C7" w:rsidRDefault="00780927" w:rsidP="001048CA">
            <w:pPr>
              <w:autoSpaceDE w:val="0"/>
              <w:autoSpaceDN w:val="0"/>
              <w:jc w:val="both"/>
              <w:rPr>
                <w:sz w:val="22"/>
                <w:szCs w:val="22"/>
                <w:lang w:eastAsia="ru-RU"/>
              </w:rPr>
            </w:pPr>
          </w:p>
          <w:p w14:paraId="7BD59398" w14:textId="77777777" w:rsidR="00780927" w:rsidRPr="00AD48C7" w:rsidRDefault="00780927" w:rsidP="001048CA">
            <w:pPr>
              <w:autoSpaceDE w:val="0"/>
              <w:autoSpaceDN w:val="0"/>
              <w:jc w:val="both"/>
              <w:rPr>
                <w:b/>
                <w:sz w:val="22"/>
                <w:szCs w:val="22"/>
                <w:lang w:eastAsia="ru-RU"/>
              </w:rPr>
            </w:pPr>
            <w:r w:rsidRPr="00AD48C7">
              <w:rPr>
                <w:b/>
                <w:sz w:val="22"/>
                <w:szCs w:val="22"/>
                <w:lang w:eastAsia="ru-RU"/>
              </w:rPr>
              <w:t>Операционная деятельность</w:t>
            </w:r>
          </w:p>
          <w:p w14:paraId="4B8C2F2C"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Все цены приведены с учетом НДС.</w:t>
            </w:r>
          </w:p>
          <w:p w14:paraId="5BFA75B0" w14:textId="77777777" w:rsidR="00780927" w:rsidRPr="00AD48C7" w:rsidRDefault="00780927" w:rsidP="001048CA">
            <w:pPr>
              <w:autoSpaceDE w:val="0"/>
              <w:autoSpaceDN w:val="0"/>
              <w:jc w:val="both"/>
              <w:rPr>
                <w:sz w:val="22"/>
                <w:szCs w:val="22"/>
                <w:lang w:eastAsia="ru-RU"/>
              </w:rPr>
            </w:pPr>
            <w:r w:rsidRPr="00AD48C7">
              <w:rPr>
                <w:sz w:val="22"/>
                <w:szCs w:val="22"/>
                <w:lang w:eastAsia="ru-RU"/>
              </w:rPr>
              <w:lastRenderedPageBreak/>
              <w:t xml:space="preserve">Ориентировочная цена 1 </w:t>
            </w:r>
            <w:proofErr w:type="spellStart"/>
            <w:r w:rsidRPr="00AD48C7">
              <w:rPr>
                <w:sz w:val="22"/>
                <w:szCs w:val="22"/>
                <w:lang w:eastAsia="ru-RU"/>
              </w:rPr>
              <w:t>вагонокомплекта</w:t>
            </w:r>
            <w:proofErr w:type="spellEnd"/>
            <w:r w:rsidRPr="00AD48C7">
              <w:rPr>
                <w:sz w:val="22"/>
                <w:szCs w:val="22"/>
                <w:lang w:eastAsia="ru-RU"/>
              </w:rPr>
              <w:t xml:space="preserve"> составляет 798,29 тыс. руб. </w:t>
            </w:r>
          </w:p>
          <w:p w14:paraId="3281BE73" w14:textId="77777777" w:rsidR="00780927" w:rsidRPr="00AD48C7" w:rsidRDefault="00780927" w:rsidP="001048CA">
            <w:pPr>
              <w:autoSpaceDE w:val="0"/>
              <w:autoSpaceDN w:val="0"/>
              <w:jc w:val="both"/>
              <w:rPr>
                <w:sz w:val="22"/>
                <w:szCs w:val="22"/>
                <w:lang w:eastAsia="ru-RU"/>
              </w:rPr>
            </w:pPr>
            <w:r w:rsidRPr="00AD48C7">
              <w:rPr>
                <w:sz w:val="22"/>
                <w:szCs w:val="22"/>
                <w:lang w:eastAsia="ru-RU"/>
              </w:rPr>
              <w:t>Ремонтный фонд по новому оборудованию составит 555 254 руб. в год. Ремонтный фонд существующего оборудования составляет 791 238 руб. Ремонт штампов обходится предприятию в 3,6 млн. руб. в год.</w:t>
            </w:r>
          </w:p>
          <w:p w14:paraId="36740FA1" w14:textId="77777777" w:rsidR="00780927" w:rsidRPr="00AD48C7" w:rsidRDefault="00780927" w:rsidP="001048CA">
            <w:pPr>
              <w:autoSpaceDE w:val="0"/>
              <w:autoSpaceDN w:val="0"/>
              <w:jc w:val="both"/>
              <w:rPr>
                <w:sz w:val="22"/>
                <w:szCs w:val="22"/>
                <w:lang w:eastAsia="ru-RU"/>
              </w:rPr>
            </w:pPr>
            <w:r w:rsidRPr="00AD48C7">
              <w:rPr>
                <w:sz w:val="22"/>
                <w:szCs w:val="22"/>
                <w:lang w:eastAsia="ru-RU"/>
              </w:rPr>
              <w:t xml:space="preserve">Для производства 1 </w:t>
            </w:r>
            <w:proofErr w:type="spellStart"/>
            <w:r w:rsidRPr="00AD48C7">
              <w:rPr>
                <w:sz w:val="22"/>
                <w:szCs w:val="22"/>
                <w:lang w:eastAsia="ru-RU"/>
              </w:rPr>
              <w:t>вагонокомплекта</w:t>
            </w:r>
            <w:proofErr w:type="spellEnd"/>
            <w:r w:rsidRPr="00AD48C7">
              <w:rPr>
                <w:sz w:val="22"/>
                <w:szCs w:val="22"/>
                <w:lang w:eastAsia="ru-RU"/>
              </w:rPr>
              <w:t xml:space="preserve"> необходимо 23 тонны металлопроката. Стоимость 1 тонны – 11 900 руб. Стоимость доставки металлопроката – 5 310 руб. за 20 тонн. Внедрение новой технологии позволит сократить расход металла на 15%.</w:t>
            </w:r>
          </w:p>
          <w:p w14:paraId="1D8862C4" w14:textId="77777777" w:rsidR="00780927" w:rsidRPr="00AD48C7" w:rsidRDefault="00780927" w:rsidP="001048CA">
            <w:pPr>
              <w:autoSpaceDE w:val="0"/>
              <w:autoSpaceDN w:val="0"/>
              <w:jc w:val="both"/>
              <w:rPr>
                <w:sz w:val="22"/>
                <w:szCs w:val="22"/>
                <w:lang w:eastAsia="ru-RU"/>
              </w:rPr>
            </w:pPr>
            <w:bookmarkStart w:id="35" w:name="_Toc137461535"/>
            <w:r w:rsidRPr="00AD48C7">
              <w:rPr>
                <w:sz w:val="22"/>
                <w:szCs w:val="22"/>
                <w:lang w:eastAsia="ru-RU"/>
              </w:rPr>
              <w:t xml:space="preserve">Затраты на газ на существующем участке составляют 1 440 руб. на 1 </w:t>
            </w:r>
            <w:proofErr w:type="spellStart"/>
            <w:r w:rsidRPr="00AD48C7">
              <w:rPr>
                <w:sz w:val="22"/>
                <w:szCs w:val="22"/>
                <w:lang w:eastAsia="ru-RU"/>
              </w:rPr>
              <w:t>вагонокомплект</w:t>
            </w:r>
            <w:proofErr w:type="spellEnd"/>
            <w:r w:rsidRPr="00AD48C7">
              <w:rPr>
                <w:sz w:val="22"/>
                <w:szCs w:val="22"/>
                <w:lang w:eastAsia="ru-RU"/>
              </w:rPr>
              <w:t>, на новом участке они составят 750 руб.</w:t>
            </w:r>
          </w:p>
          <w:bookmarkEnd w:id="35"/>
          <w:p w14:paraId="1441B36D"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Затраты по обслуживанию нового здания составят 2 700 тыс. рублей в год.</w:t>
            </w:r>
          </w:p>
          <w:p w14:paraId="378D153F"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В связи с закрытием действующего участка будет сокращена часть персонала:</w:t>
            </w:r>
          </w:p>
          <w:tbl>
            <w:tblPr>
              <w:tblW w:w="354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709"/>
              <w:gridCol w:w="851"/>
              <w:gridCol w:w="839"/>
            </w:tblGrid>
            <w:tr w:rsidR="00780927" w:rsidRPr="00AD48C7" w14:paraId="263BD324" w14:textId="77777777" w:rsidTr="001048CA">
              <w:tc>
                <w:tcPr>
                  <w:tcW w:w="1145" w:type="dxa"/>
                </w:tcPr>
                <w:p w14:paraId="3A74D1A7"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Наименование специальности</w:t>
                  </w:r>
                </w:p>
              </w:tc>
              <w:tc>
                <w:tcPr>
                  <w:tcW w:w="709" w:type="dxa"/>
                </w:tcPr>
                <w:p w14:paraId="2E9BBD40"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Количество</w:t>
                  </w:r>
                </w:p>
              </w:tc>
              <w:tc>
                <w:tcPr>
                  <w:tcW w:w="851" w:type="dxa"/>
                </w:tcPr>
                <w:p w14:paraId="27B801F7"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ФОТ за месяц (</w:t>
                  </w:r>
                  <w:proofErr w:type="spellStart"/>
                  <w:r w:rsidRPr="00AD48C7">
                    <w:rPr>
                      <w:rFonts w:ascii="Times New Roman" w:eastAsiaTheme="minorHAnsi" w:hAnsi="Times New Roman" w:cs="Times New Roman"/>
                      <w:i/>
                      <w:color w:val="auto"/>
                      <w:sz w:val="16"/>
                      <w:szCs w:val="16"/>
                    </w:rPr>
                    <w:t>тыс.руб</w:t>
                  </w:r>
                  <w:proofErr w:type="spellEnd"/>
                  <w:r w:rsidRPr="00AD48C7">
                    <w:rPr>
                      <w:rFonts w:ascii="Times New Roman" w:eastAsiaTheme="minorHAnsi" w:hAnsi="Times New Roman" w:cs="Times New Roman"/>
                      <w:i/>
                      <w:color w:val="auto"/>
                      <w:sz w:val="16"/>
                      <w:szCs w:val="16"/>
                    </w:rPr>
                    <w:t>.)</w:t>
                  </w:r>
                </w:p>
              </w:tc>
              <w:tc>
                <w:tcPr>
                  <w:tcW w:w="839" w:type="dxa"/>
                </w:tcPr>
                <w:p w14:paraId="59301FAB"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ФОТ за год (</w:t>
                  </w:r>
                  <w:proofErr w:type="spellStart"/>
                  <w:r w:rsidRPr="00AD48C7">
                    <w:rPr>
                      <w:rFonts w:ascii="Times New Roman" w:eastAsiaTheme="minorHAnsi" w:hAnsi="Times New Roman" w:cs="Times New Roman"/>
                      <w:i/>
                      <w:color w:val="auto"/>
                      <w:sz w:val="16"/>
                      <w:szCs w:val="16"/>
                    </w:rPr>
                    <w:t>тыс.руб</w:t>
                  </w:r>
                  <w:proofErr w:type="spellEnd"/>
                  <w:r w:rsidRPr="00AD48C7">
                    <w:rPr>
                      <w:rFonts w:ascii="Times New Roman" w:eastAsiaTheme="minorHAnsi" w:hAnsi="Times New Roman" w:cs="Times New Roman"/>
                      <w:i/>
                      <w:color w:val="auto"/>
                      <w:sz w:val="16"/>
                      <w:szCs w:val="16"/>
                    </w:rPr>
                    <w:t>.)</w:t>
                  </w:r>
                </w:p>
              </w:tc>
            </w:tr>
            <w:tr w:rsidR="00780927" w:rsidRPr="00AD48C7" w14:paraId="3CDFE90E" w14:textId="77777777" w:rsidTr="001048CA">
              <w:tc>
                <w:tcPr>
                  <w:tcW w:w="1145" w:type="dxa"/>
                </w:tcPr>
                <w:p w14:paraId="601FD4C2"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разметчик</w:t>
                  </w:r>
                </w:p>
              </w:tc>
              <w:tc>
                <w:tcPr>
                  <w:tcW w:w="709" w:type="dxa"/>
                </w:tcPr>
                <w:p w14:paraId="4031F7A9"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3 чел.</w:t>
                  </w:r>
                </w:p>
              </w:tc>
              <w:tc>
                <w:tcPr>
                  <w:tcW w:w="851" w:type="dxa"/>
                </w:tcPr>
                <w:p w14:paraId="57F6D86C"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45,00</w:t>
                  </w:r>
                </w:p>
              </w:tc>
              <w:tc>
                <w:tcPr>
                  <w:tcW w:w="839" w:type="dxa"/>
                </w:tcPr>
                <w:p w14:paraId="33D992C2"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540,00</w:t>
                  </w:r>
                </w:p>
              </w:tc>
            </w:tr>
            <w:tr w:rsidR="00780927" w:rsidRPr="00AD48C7" w14:paraId="1EF0378E" w14:textId="77777777" w:rsidTr="001048CA">
              <w:tc>
                <w:tcPr>
                  <w:tcW w:w="1145" w:type="dxa"/>
                </w:tcPr>
                <w:p w14:paraId="74FC89FC"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газорезчик</w:t>
                  </w:r>
                </w:p>
              </w:tc>
              <w:tc>
                <w:tcPr>
                  <w:tcW w:w="709" w:type="dxa"/>
                </w:tcPr>
                <w:p w14:paraId="174688D4"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 чел.</w:t>
                  </w:r>
                </w:p>
              </w:tc>
              <w:tc>
                <w:tcPr>
                  <w:tcW w:w="851" w:type="dxa"/>
                </w:tcPr>
                <w:p w14:paraId="07FBDF4C"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24,00</w:t>
                  </w:r>
                </w:p>
              </w:tc>
              <w:tc>
                <w:tcPr>
                  <w:tcW w:w="839" w:type="dxa"/>
                </w:tcPr>
                <w:p w14:paraId="64B21583"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288,00</w:t>
                  </w:r>
                </w:p>
              </w:tc>
            </w:tr>
            <w:tr w:rsidR="00780927" w:rsidRPr="00AD48C7" w14:paraId="799EE728" w14:textId="77777777" w:rsidTr="001048CA">
              <w:tc>
                <w:tcPr>
                  <w:tcW w:w="1145" w:type="dxa"/>
                </w:tcPr>
                <w:p w14:paraId="00900AD2"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станочник</w:t>
                  </w:r>
                </w:p>
              </w:tc>
              <w:tc>
                <w:tcPr>
                  <w:tcW w:w="709" w:type="dxa"/>
                </w:tcPr>
                <w:p w14:paraId="30FBD1AA"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 чел.</w:t>
                  </w:r>
                </w:p>
              </w:tc>
              <w:tc>
                <w:tcPr>
                  <w:tcW w:w="851" w:type="dxa"/>
                </w:tcPr>
                <w:p w14:paraId="47A72327"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34,00</w:t>
                  </w:r>
                </w:p>
              </w:tc>
              <w:tc>
                <w:tcPr>
                  <w:tcW w:w="839" w:type="dxa"/>
                </w:tcPr>
                <w:p w14:paraId="71FC5D94"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408,00</w:t>
                  </w:r>
                </w:p>
              </w:tc>
            </w:tr>
            <w:tr w:rsidR="00780927" w:rsidRPr="00AD48C7" w14:paraId="5E77E38A" w14:textId="77777777" w:rsidTr="001048CA">
              <w:tc>
                <w:tcPr>
                  <w:tcW w:w="1145" w:type="dxa"/>
                </w:tcPr>
                <w:p w14:paraId="6016D50D"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штамповщик</w:t>
                  </w:r>
                </w:p>
              </w:tc>
              <w:tc>
                <w:tcPr>
                  <w:tcW w:w="709" w:type="dxa"/>
                </w:tcPr>
                <w:p w14:paraId="66F846BC"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 чел.</w:t>
                  </w:r>
                </w:p>
              </w:tc>
              <w:tc>
                <w:tcPr>
                  <w:tcW w:w="851" w:type="dxa"/>
                </w:tcPr>
                <w:p w14:paraId="5DBE9388"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24,00</w:t>
                  </w:r>
                </w:p>
              </w:tc>
              <w:tc>
                <w:tcPr>
                  <w:tcW w:w="839" w:type="dxa"/>
                </w:tcPr>
                <w:p w14:paraId="732E9E32"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288,00</w:t>
                  </w:r>
                </w:p>
              </w:tc>
            </w:tr>
            <w:tr w:rsidR="00780927" w:rsidRPr="00AD48C7" w14:paraId="578E9385" w14:textId="77777777" w:rsidTr="001048CA">
              <w:tc>
                <w:tcPr>
                  <w:tcW w:w="1145" w:type="dxa"/>
                </w:tcPr>
                <w:p w14:paraId="38611D3E"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Итого</w:t>
                  </w:r>
                </w:p>
              </w:tc>
              <w:tc>
                <w:tcPr>
                  <w:tcW w:w="709" w:type="dxa"/>
                </w:tcPr>
                <w:p w14:paraId="00ABB3E3"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9 чел.</w:t>
                  </w:r>
                </w:p>
              </w:tc>
              <w:tc>
                <w:tcPr>
                  <w:tcW w:w="851" w:type="dxa"/>
                </w:tcPr>
                <w:p w14:paraId="5620AF34"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127,00</w:t>
                  </w:r>
                </w:p>
              </w:tc>
              <w:tc>
                <w:tcPr>
                  <w:tcW w:w="839" w:type="dxa"/>
                </w:tcPr>
                <w:p w14:paraId="3EEE5062"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1 524,00</w:t>
                  </w:r>
                </w:p>
              </w:tc>
            </w:tr>
          </w:tbl>
          <w:p w14:paraId="13BE3FF1" w14:textId="77777777" w:rsidR="00780927" w:rsidRPr="00AD48C7" w:rsidRDefault="00780927" w:rsidP="001048CA">
            <w:pPr>
              <w:autoSpaceDE w:val="0"/>
              <w:autoSpaceDN w:val="0"/>
              <w:jc w:val="both"/>
              <w:rPr>
                <w:sz w:val="22"/>
                <w:szCs w:val="22"/>
                <w:lang w:eastAsia="ru-RU"/>
              </w:rPr>
            </w:pPr>
            <w:r w:rsidRPr="00AD48C7">
              <w:rPr>
                <w:sz w:val="22"/>
                <w:szCs w:val="22"/>
                <w:lang w:eastAsia="ru-RU"/>
              </w:rPr>
              <w:t xml:space="preserve">Персонал будет сокращен с момента запуска производства на новом участке. </w:t>
            </w:r>
          </w:p>
          <w:p w14:paraId="04A7C63D"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Новый персонал будет привлечен к работе начиная с начала второго года с момента реализации проекта. Это необходимо, так как новое оборудование требует длительной наладки.</w:t>
            </w:r>
          </w:p>
          <w:tbl>
            <w:tblPr>
              <w:tblW w:w="3570"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67"/>
              <w:gridCol w:w="992"/>
              <w:gridCol w:w="735"/>
            </w:tblGrid>
            <w:tr w:rsidR="00780927" w:rsidRPr="00AD48C7" w14:paraId="31A9259F" w14:textId="77777777" w:rsidTr="001048CA">
              <w:trPr>
                <w:cantSplit/>
              </w:trPr>
              <w:tc>
                <w:tcPr>
                  <w:tcW w:w="1276" w:type="dxa"/>
                </w:tcPr>
                <w:p w14:paraId="336CC2CA" w14:textId="77777777" w:rsidR="00780927" w:rsidRPr="00AD48C7" w:rsidRDefault="00780927" w:rsidP="001048CA">
                  <w:pPr>
                    <w:pStyle w:val="ab"/>
                    <w:keepNext/>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Наименование специальности</w:t>
                  </w:r>
                </w:p>
              </w:tc>
              <w:tc>
                <w:tcPr>
                  <w:tcW w:w="567" w:type="dxa"/>
                </w:tcPr>
                <w:p w14:paraId="6E7994CC"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Количество</w:t>
                  </w:r>
                </w:p>
              </w:tc>
              <w:tc>
                <w:tcPr>
                  <w:tcW w:w="992" w:type="dxa"/>
                </w:tcPr>
                <w:p w14:paraId="494E5902"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ФОТ за месяц (</w:t>
                  </w:r>
                  <w:proofErr w:type="spellStart"/>
                  <w:r w:rsidRPr="00AD48C7">
                    <w:rPr>
                      <w:rFonts w:ascii="Times New Roman" w:eastAsiaTheme="minorHAnsi" w:hAnsi="Times New Roman" w:cs="Times New Roman"/>
                      <w:i/>
                      <w:color w:val="auto"/>
                      <w:sz w:val="16"/>
                      <w:szCs w:val="16"/>
                    </w:rPr>
                    <w:t>тыс.руб</w:t>
                  </w:r>
                  <w:proofErr w:type="spellEnd"/>
                  <w:r w:rsidRPr="00AD48C7">
                    <w:rPr>
                      <w:rFonts w:ascii="Times New Roman" w:eastAsiaTheme="minorHAnsi" w:hAnsi="Times New Roman" w:cs="Times New Roman"/>
                      <w:i/>
                      <w:color w:val="auto"/>
                      <w:sz w:val="16"/>
                      <w:szCs w:val="16"/>
                    </w:rPr>
                    <w:t>.)</w:t>
                  </w:r>
                </w:p>
              </w:tc>
              <w:tc>
                <w:tcPr>
                  <w:tcW w:w="735" w:type="dxa"/>
                </w:tcPr>
                <w:p w14:paraId="5DB98827" w14:textId="77777777" w:rsidR="00780927" w:rsidRPr="00AD48C7" w:rsidRDefault="00780927" w:rsidP="001048CA">
                  <w:pPr>
                    <w:pStyle w:val="ab"/>
                    <w:spacing w:before="0" w:after="0"/>
                    <w:ind w:left="-57" w:right="-57"/>
                    <w:jc w:val="center"/>
                    <w:rPr>
                      <w:rFonts w:ascii="Times New Roman" w:eastAsiaTheme="minorHAnsi" w:hAnsi="Times New Roman" w:cs="Times New Roman"/>
                      <w:i/>
                      <w:color w:val="auto"/>
                      <w:sz w:val="16"/>
                      <w:szCs w:val="16"/>
                    </w:rPr>
                  </w:pPr>
                  <w:r w:rsidRPr="00AD48C7">
                    <w:rPr>
                      <w:rFonts w:ascii="Times New Roman" w:eastAsiaTheme="minorHAnsi" w:hAnsi="Times New Roman" w:cs="Times New Roman"/>
                      <w:i/>
                      <w:color w:val="auto"/>
                      <w:sz w:val="16"/>
                      <w:szCs w:val="16"/>
                    </w:rPr>
                    <w:t>ФОТ за год (</w:t>
                  </w:r>
                  <w:proofErr w:type="spellStart"/>
                  <w:r w:rsidRPr="00AD48C7">
                    <w:rPr>
                      <w:rFonts w:ascii="Times New Roman" w:eastAsiaTheme="minorHAnsi" w:hAnsi="Times New Roman" w:cs="Times New Roman"/>
                      <w:i/>
                      <w:color w:val="auto"/>
                      <w:sz w:val="16"/>
                      <w:szCs w:val="16"/>
                    </w:rPr>
                    <w:t>тыс.руб</w:t>
                  </w:r>
                  <w:proofErr w:type="spellEnd"/>
                  <w:r w:rsidRPr="00AD48C7">
                    <w:rPr>
                      <w:rFonts w:ascii="Times New Roman" w:eastAsiaTheme="minorHAnsi" w:hAnsi="Times New Roman" w:cs="Times New Roman"/>
                      <w:i/>
                      <w:color w:val="auto"/>
                      <w:sz w:val="16"/>
                      <w:szCs w:val="16"/>
                    </w:rPr>
                    <w:t>.)</w:t>
                  </w:r>
                </w:p>
              </w:tc>
            </w:tr>
            <w:tr w:rsidR="00780927" w:rsidRPr="00AD48C7" w14:paraId="0B490382" w14:textId="77777777" w:rsidTr="001048CA">
              <w:tc>
                <w:tcPr>
                  <w:tcW w:w="1276" w:type="dxa"/>
                </w:tcPr>
                <w:p w14:paraId="41151C5A"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Мастер-программист</w:t>
                  </w:r>
                </w:p>
              </w:tc>
              <w:tc>
                <w:tcPr>
                  <w:tcW w:w="567" w:type="dxa"/>
                </w:tcPr>
                <w:p w14:paraId="61ED8F7F"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 чел.</w:t>
                  </w:r>
                </w:p>
              </w:tc>
              <w:tc>
                <w:tcPr>
                  <w:tcW w:w="992" w:type="dxa"/>
                </w:tcPr>
                <w:p w14:paraId="71A6DD11"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25,00</w:t>
                  </w:r>
                </w:p>
              </w:tc>
              <w:tc>
                <w:tcPr>
                  <w:tcW w:w="735" w:type="dxa"/>
                </w:tcPr>
                <w:p w14:paraId="297BBE87"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300,00</w:t>
                  </w:r>
                </w:p>
              </w:tc>
            </w:tr>
            <w:tr w:rsidR="00780927" w:rsidRPr="00AD48C7" w14:paraId="6AC2456B" w14:textId="77777777" w:rsidTr="001048CA">
              <w:tc>
                <w:tcPr>
                  <w:tcW w:w="1276" w:type="dxa"/>
                </w:tcPr>
                <w:p w14:paraId="0B184A20"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 xml:space="preserve">Специалист по резке металлов </w:t>
                  </w:r>
                </w:p>
              </w:tc>
              <w:tc>
                <w:tcPr>
                  <w:tcW w:w="567" w:type="dxa"/>
                </w:tcPr>
                <w:p w14:paraId="3DE0746F"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3 чел.</w:t>
                  </w:r>
                </w:p>
              </w:tc>
              <w:tc>
                <w:tcPr>
                  <w:tcW w:w="992" w:type="dxa"/>
                </w:tcPr>
                <w:p w14:paraId="66DF92C0"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60,00</w:t>
                  </w:r>
                </w:p>
              </w:tc>
              <w:tc>
                <w:tcPr>
                  <w:tcW w:w="735" w:type="dxa"/>
                </w:tcPr>
                <w:p w14:paraId="2A0DB415"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720,00</w:t>
                  </w:r>
                </w:p>
              </w:tc>
            </w:tr>
            <w:tr w:rsidR="00780927" w:rsidRPr="00AD48C7" w14:paraId="1FC23D7D" w14:textId="77777777" w:rsidTr="001048CA">
              <w:tc>
                <w:tcPr>
                  <w:tcW w:w="1276" w:type="dxa"/>
                </w:tcPr>
                <w:p w14:paraId="39EE1820"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Итого</w:t>
                  </w:r>
                </w:p>
              </w:tc>
              <w:tc>
                <w:tcPr>
                  <w:tcW w:w="567" w:type="dxa"/>
                </w:tcPr>
                <w:p w14:paraId="7E205FEF" w14:textId="77777777" w:rsidR="00780927" w:rsidRPr="00AD48C7" w:rsidRDefault="00780927" w:rsidP="001048CA">
                  <w:pPr>
                    <w:pStyle w:val="ab"/>
                    <w:spacing w:before="0" w:after="0"/>
                    <w:ind w:left="-57" w:right="-57"/>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4 чел.</w:t>
                  </w:r>
                </w:p>
              </w:tc>
              <w:tc>
                <w:tcPr>
                  <w:tcW w:w="992" w:type="dxa"/>
                </w:tcPr>
                <w:p w14:paraId="3B0D4BA3"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85,00</w:t>
                  </w:r>
                </w:p>
              </w:tc>
              <w:tc>
                <w:tcPr>
                  <w:tcW w:w="735" w:type="dxa"/>
                </w:tcPr>
                <w:p w14:paraId="081B70C7" w14:textId="77777777" w:rsidR="00780927" w:rsidRPr="00AD48C7" w:rsidRDefault="00780927" w:rsidP="001048CA">
                  <w:pPr>
                    <w:pStyle w:val="ab"/>
                    <w:spacing w:before="0" w:after="0"/>
                    <w:ind w:left="-57" w:right="-57"/>
                    <w:jc w:val="center"/>
                    <w:rPr>
                      <w:rFonts w:ascii="Times New Roman" w:eastAsiaTheme="minorHAnsi" w:hAnsi="Times New Roman" w:cs="Times New Roman"/>
                      <w:color w:val="auto"/>
                      <w:sz w:val="16"/>
                      <w:szCs w:val="16"/>
                    </w:rPr>
                  </w:pPr>
                  <w:r w:rsidRPr="00AD48C7">
                    <w:rPr>
                      <w:rFonts w:ascii="Times New Roman" w:eastAsiaTheme="minorHAnsi" w:hAnsi="Times New Roman" w:cs="Times New Roman"/>
                      <w:color w:val="auto"/>
                      <w:sz w:val="16"/>
                      <w:szCs w:val="16"/>
                    </w:rPr>
                    <w:t>1 020,00</w:t>
                  </w:r>
                </w:p>
              </w:tc>
            </w:tr>
          </w:tbl>
          <w:p w14:paraId="79BDAAEA" w14:textId="77777777" w:rsidR="00780927" w:rsidRPr="00AD48C7" w:rsidRDefault="00780927" w:rsidP="001048CA">
            <w:pPr>
              <w:autoSpaceDE w:val="0"/>
              <w:autoSpaceDN w:val="0"/>
              <w:jc w:val="both"/>
              <w:rPr>
                <w:b/>
                <w:sz w:val="22"/>
                <w:szCs w:val="22"/>
                <w:lang w:eastAsia="ru-RU"/>
              </w:rPr>
            </w:pPr>
            <w:bookmarkStart w:id="36" w:name="_Toc137461536"/>
            <w:r w:rsidRPr="00AD48C7">
              <w:rPr>
                <w:b/>
                <w:sz w:val="22"/>
                <w:szCs w:val="22"/>
                <w:lang w:eastAsia="ru-RU"/>
              </w:rPr>
              <w:t>Оборотный капитал</w:t>
            </w:r>
          </w:p>
          <w:p w14:paraId="7C52D049"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Периодичность закупки материалов – 60 дней. Оплата по схеме: 40% предоплата за 5 дней, окончательный расчет через 30 дней. Страховой запас – 4 дня.</w:t>
            </w:r>
          </w:p>
          <w:p w14:paraId="100D7556" w14:textId="77777777" w:rsidR="00780927" w:rsidRPr="00AD48C7" w:rsidRDefault="00780927" w:rsidP="001048CA">
            <w:pPr>
              <w:autoSpaceDE w:val="0"/>
              <w:autoSpaceDN w:val="0"/>
              <w:jc w:val="both"/>
              <w:rPr>
                <w:sz w:val="22"/>
                <w:szCs w:val="22"/>
                <w:lang w:eastAsia="ru-RU"/>
              </w:rPr>
            </w:pPr>
            <w:r w:rsidRPr="00AD48C7">
              <w:rPr>
                <w:sz w:val="22"/>
                <w:szCs w:val="22"/>
                <w:lang w:eastAsia="ru-RU"/>
              </w:rPr>
              <w:lastRenderedPageBreak/>
              <w:t>Средняя периодичность отгрузки готовой продукции – 30 дней. Схема оплаты: предоплата 40% за 60 дней, окончательный расчет через 5 дней после отгрузки.</w:t>
            </w:r>
          </w:p>
          <w:p w14:paraId="6F5B1E9C"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Производственный цикл – 3 дня. Периодичность выплаты заработной платы – 15 дней.</w:t>
            </w:r>
          </w:p>
          <w:p w14:paraId="15B2339F" w14:textId="77777777" w:rsidR="00780927" w:rsidRPr="00AD48C7" w:rsidRDefault="00780927" w:rsidP="001048CA">
            <w:pPr>
              <w:autoSpaceDE w:val="0"/>
              <w:autoSpaceDN w:val="0"/>
              <w:jc w:val="both"/>
              <w:rPr>
                <w:b/>
                <w:sz w:val="22"/>
                <w:szCs w:val="22"/>
                <w:lang w:eastAsia="ru-RU"/>
              </w:rPr>
            </w:pPr>
            <w:bookmarkStart w:id="37" w:name="_Toc137461537"/>
            <w:bookmarkEnd w:id="36"/>
            <w:r w:rsidRPr="00AD48C7">
              <w:rPr>
                <w:b/>
                <w:sz w:val="22"/>
                <w:szCs w:val="22"/>
                <w:lang w:eastAsia="ru-RU"/>
              </w:rPr>
              <w:t>Источники финансирования проекта</w:t>
            </w:r>
            <w:bookmarkEnd w:id="37"/>
          </w:p>
          <w:p w14:paraId="7073126E" w14:textId="77777777" w:rsidR="00780927" w:rsidRPr="00AD48C7" w:rsidRDefault="00780927" w:rsidP="001048CA">
            <w:pPr>
              <w:autoSpaceDE w:val="0"/>
              <w:autoSpaceDN w:val="0"/>
              <w:jc w:val="both"/>
              <w:rPr>
                <w:sz w:val="22"/>
                <w:szCs w:val="22"/>
                <w:lang w:eastAsia="ru-RU"/>
              </w:rPr>
            </w:pPr>
            <w:r w:rsidRPr="00AD48C7">
              <w:rPr>
                <w:sz w:val="22"/>
                <w:szCs w:val="22"/>
                <w:lang w:eastAsia="ru-RU"/>
              </w:rPr>
              <w:t>Финансирование инвестиционных затрат проекта на 30% предполагается осуществить за счет собственных средства предприятия (требуемая норма доходности – 25%). Оставшуюся часть потребности в финансировании планируется покрыть за счет банковского кредита стоимостью 12% годовых.</w:t>
            </w:r>
          </w:p>
          <w:p w14:paraId="09970498" w14:textId="77777777" w:rsidR="00780927" w:rsidRPr="00AD48C7" w:rsidRDefault="00780927" w:rsidP="001048CA">
            <w:pPr>
              <w:autoSpaceDE w:val="0"/>
              <w:autoSpaceDN w:val="0"/>
              <w:jc w:val="both"/>
              <w:rPr>
                <w:sz w:val="22"/>
                <w:szCs w:val="22"/>
                <w:lang w:eastAsia="ru-RU"/>
              </w:rPr>
            </w:pPr>
            <w:r w:rsidRPr="00AD48C7">
              <w:rPr>
                <w:sz w:val="22"/>
                <w:szCs w:val="22"/>
                <w:lang w:eastAsia="ru-RU"/>
              </w:rPr>
              <w:t>Период рассмотрения проекта – 7 лет, шаг расчета – 1 год.</w:t>
            </w:r>
            <w:bookmarkEnd w:id="32"/>
            <w:bookmarkEnd w:id="33"/>
            <w:bookmarkEnd w:id="34"/>
          </w:p>
          <w:p w14:paraId="0197EDCD" w14:textId="77777777" w:rsidR="00780927" w:rsidRPr="00AD48C7" w:rsidRDefault="00780927" w:rsidP="001048CA">
            <w:pPr>
              <w:jc w:val="both"/>
              <w:rPr>
                <w:b/>
                <w:kern w:val="24"/>
                <w:sz w:val="22"/>
                <w:szCs w:val="22"/>
                <w:lang w:eastAsia="ru-RU"/>
              </w:rPr>
            </w:pPr>
            <w:r w:rsidRPr="00AD48C7">
              <w:rPr>
                <w:sz w:val="22"/>
                <w:szCs w:val="22"/>
              </w:rPr>
              <w:t>1. Определить показатели эффективности проекта с применением программного продукта «Альт-Инвест».</w:t>
            </w:r>
          </w:p>
        </w:tc>
      </w:tr>
    </w:tbl>
    <w:p w14:paraId="7ACDE166" w14:textId="77777777" w:rsidR="00780927" w:rsidRPr="005E029D" w:rsidRDefault="00780927" w:rsidP="000E328A">
      <w:pPr>
        <w:spacing w:line="360" w:lineRule="auto"/>
        <w:ind w:firstLine="720"/>
        <w:contextualSpacing/>
        <w:jc w:val="both"/>
        <w:rPr>
          <w:sz w:val="28"/>
          <w:szCs w:val="28"/>
        </w:rPr>
      </w:pPr>
    </w:p>
    <w:p w14:paraId="546168E0" w14:textId="3C4212A4" w:rsidR="00836EE4" w:rsidRPr="005E029D" w:rsidRDefault="00836EE4" w:rsidP="000E328A">
      <w:pPr>
        <w:spacing w:line="360" w:lineRule="auto"/>
        <w:ind w:firstLine="709"/>
        <w:contextualSpacing/>
        <w:rPr>
          <w:b/>
          <w:sz w:val="28"/>
          <w:szCs w:val="28"/>
        </w:rPr>
      </w:pPr>
      <w:r w:rsidRPr="005E029D">
        <w:rPr>
          <w:b/>
          <w:sz w:val="28"/>
          <w:szCs w:val="28"/>
        </w:rPr>
        <w:t>Примерный перечень вопросов к зачету:</w:t>
      </w:r>
    </w:p>
    <w:p w14:paraId="7FB981AC"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Виды и формы инвестиций. Классификация инвестиций.</w:t>
      </w:r>
    </w:p>
    <w:p w14:paraId="5D7C976B" w14:textId="4CC71B07" w:rsidR="00B94DBE" w:rsidRPr="009461CE" w:rsidRDefault="00B94DBE" w:rsidP="000E328A">
      <w:pPr>
        <w:pStyle w:val="ac"/>
        <w:numPr>
          <w:ilvl w:val="0"/>
          <w:numId w:val="9"/>
        </w:numPr>
        <w:spacing w:line="360" w:lineRule="auto"/>
        <w:jc w:val="both"/>
        <w:rPr>
          <w:sz w:val="28"/>
          <w:szCs w:val="28"/>
        </w:rPr>
      </w:pPr>
      <w:r w:rsidRPr="009461CE">
        <w:rPr>
          <w:sz w:val="28"/>
          <w:szCs w:val="28"/>
        </w:rPr>
        <w:t>Источники и схемы финансирования инвестиций.</w:t>
      </w:r>
    </w:p>
    <w:p w14:paraId="1466C314"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Анализ и принятие инвестиционных решений в условиях риска.</w:t>
      </w:r>
    </w:p>
    <w:p w14:paraId="1EE6F291"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 xml:space="preserve">Инвестиционная деятельность: сущность, субъекты и объекты. </w:t>
      </w:r>
    </w:p>
    <w:p w14:paraId="5BA4DDA4"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Этапы и содержание инвестиционного процесса.</w:t>
      </w:r>
    </w:p>
    <w:p w14:paraId="5ED7D450"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Нормативно-правовое регулирование инвестиционной деятельности.</w:t>
      </w:r>
    </w:p>
    <w:p w14:paraId="26CC0EB8" w14:textId="77777777" w:rsidR="00B94DBE" w:rsidRPr="009461CE" w:rsidRDefault="00B94DBE" w:rsidP="000E328A">
      <w:pPr>
        <w:pStyle w:val="ac"/>
        <w:numPr>
          <w:ilvl w:val="0"/>
          <w:numId w:val="9"/>
        </w:numPr>
        <w:spacing w:line="360" w:lineRule="auto"/>
        <w:jc w:val="both"/>
        <w:rPr>
          <w:sz w:val="28"/>
          <w:szCs w:val="28"/>
        </w:rPr>
      </w:pPr>
      <w:r w:rsidRPr="009461CE">
        <w:rPr>
          <w:sz w:val="28"/>
          <w:szCs w:val="28"/>
        </w:rPr>
        <w:t>Аннуитет. Специфика денежного потока в форме аннуитета.</w:t>
      </w:r>
    </w:p>
    <w:p w14:paraId="05184005" w14:textId="60921207" w:rsidR="00B94DBE" w:rsidRPr="009461CE" w:rsidRDefault="00B94DBE" w:rsidP="00B94DBE">
      <w:pPr>
        <w:pStyle w:val="ac"/>
        <w:numPr>
          <w:ilvl w:val="0"/>
          <w:numId w:val="9"/>
        </w:numPr>
        <w:spacing w:line="360" w:lineRule="auto"/>
        <w:jc w:val="both"/>
        <w:rPr>
          <w:sz w:val="28"/>
          <w:szCs w:val="28"/>
        </w:rPr>
      </w:pPr>
      <w:r w:rsidRPr="009461CE">
        <w:rPr>
          <w:sz w:val="28"/>
          <w:szCs w:val="28"/>
        </w:rPr>
        <w:t>Средневзвешенная стоимость капитала.</w:t>
      </w:r>
    </w:p>
    <w:p w14:paraId="0E5CBBFD" w14:textId="0D64A6D9" w:rsidR="00B94DBE" w:rsidRPr="009461CE" w:rsidRDefault="00B94DBE" w:rsidP="00B94DBE">
      <w:pPr>
        <w:pStyle w:val="ac"/>
        <w:numPr>
          <w:ilvl w:val="0"/>
          <w:numId w:val="9"/>
        </w:numPr>
        <w:spacing w:line="360" w:lineRule="auto"/>
        <w:jc w:val="both"/>
        <w:rPr>
          <w:sz w:val="28"/>
          <w:szCs w:val="28"/>
        </w:rPr>
      </w:pPr>
      <w:r w:rsidRPr="009461CE">
        <w:rPr>
          <w:sz w:val="28"/>
          <w:szCs w:val="28"/>
        </w:rPr>
        <w:t>Сущность и задачи проектирования и бизнес-планирования в инвестиционной деятельности предприятий.</w:t>
      </w:r>
    </w:p>
    <w:p w14:paraId="73295695"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Внутренняя норма доходности (IRR)</w:t>
      </w:r>
      <w:r w:rsidRPr="00B94DBE">
        <w:rPr>
          <w:sz w:val="28"/>
          <w:szCs w:val="28"/>
        </w:rPr>
        <w:t>.</w:t>
      </w:r>
    </w:p>
    <w:p w14:paraId="13EB8C7D"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Временная стоимость денег и ее учет в оценке инвестиционных проектов.</w:t>
      </w:r>
    </w:p>
    <w:p w14:paraId="4E7962B6"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 xml:space="preserve">Денежные потоки (CF), в инвестиционном процессе. Виды денежных потоков и методика расчёта. </w:t>
      </w:r>
    </w:p>
    <w:p w14:paraId="21CCCF03" w14:textId="1BE39C1F" w:rsidR="00B94DBE" w:rsidRPr="009461CE" w:rsidRDefault="00B94DBE" w:rsidP="00B94DBE">
      <w:pPr>
        <w:pStyle w:val="ac"/>
        <w:numPr>
          <w:ilvl w:val="0"/>
          <w:numId w:val="9"/>
        </w:numPr>
        <w:spacing w:line="360" w:lineRule="auto"/>
        <w:jc w:val="both"/>
        <w:rPr>
          <w:sz w:val="28"/>
          <w:szCs w:val="28"/>
        </w:rPr>
      </w:pPr>
      <w:r w:rsidRPr="009461CE">
        <w:rPr>
          <w:sz w:val="28"/>
          <w:szCs w:val="28"/>
        </w:rPr>
        <w:lastRenderedPageBreak/>
        <w:t>Доходность и риск инвестирования в ценные бумаги.</w:t>
      </w:r>
    </w:p>
    <w:p w14:paraId="492E7956"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 xml:space="preserve">Инвестирование в форме капитальных вложений. </w:t>
      </w:r>
    </w:p>
    <w:p w14:paraId="12397989"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Инвестиционное предложение и инвестиционная альтернатива.</w:t>
      </w:r>
    </w:p>
    <w:p w14:paraId="68D2D8E5"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Инвестиционный проект. Классификация инвестиционных проектов.</w:t>
      </w:r>
    </w:p>
    <w:p w14:paraId="1C090AE6"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Критерии экономической эффективности инвестиций.</w:t>
      </w:r>
    </w:p>
    <w:p w14:paraId="78AE9F29" w14:textId="77777777" w:rsidR="00B94DBE" w:rsidRDefault="00B94DBE" w:rsidP="00B94DBE">
      <w:pPr>
        <w:pStyle w:val="ac"/>
        <w:numPr>
          <w:ilvl w:val="0"/>
          <w:numId w:val="9"/>
        </w:numPr>
        <w:spacing w:line="360" w:lineRule="auto"/>
        <w:jc w:val="both"/>
        <w:rPr>
          <w:sz w:val="28"/>
          <w:szCs w:val="28"/>
        </w:rPr>
      </w:pPr>
      <w:r w:rsidRPr="00B94DBE">
        <w:rPr>
          <w:sz w:val="28"/>
          <w:szCs w:val="28"/>
        </w:rPr>
        <w:t xml:space="preserve">Виды денежных потоков и методика расчёта. </w:t>
      </w:r>
    </w:p>
    <w:p w14:paraId="684B90B8"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Метод расчета индекса рентабельности инвестиций (RI).</w:t>
      </w:r>
    </w:p>
    <w:p w14:paraId="35FBCA8C" w14:textId="77777777" w:rsidR="00B94DBE" w:rsidRPr="00B94DBE" w:rsidRDefault="00B94DBE" w:rsidP="00B94DBE">
      <w:pPr>
        <w:pStyle w:val="ac"/>
        <w:numPr>
          <w:ilvl w:val="0"/>
          <w:numId w:val="9"/>
        </w:numPr>
        <w:spacing w:line="360" w:lineRule="auto"/>
        <w:jc w:val="both"/>
        <w:rPr>
          <w:sz w:val="28"/>
          <w:szCs w:val="28"/>
        </w:rPr>
      </w:pPr>
      <w:r w:rsidRPr="009461CE">
        <w:rPr>
          <w:sz w:val="28"/>
          <w:szCs w:val="28"/>
        </w:rPr>
        <w:t>Модель оценки капитальных активов (САРМ).</w:t>
      </w:r>
    </w:p>
    <w:p w14:paraId="17961F53"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Венчурная модель финансирования инвестиций.</w:t>
      </w:r>
    </w:p>
    <w:p w14:paraId="753C6B0C"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Основные типы инвесторов и их целевые ориентации.</w:t>
      </w:r>
    </w:p>
    <w:p w14:paraId="29E39888"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Оценка оптимальности инвестиционного портфеля.</w:t>
      </w:r>
    </w:p>
    <w:p w14:paraId="1B5F65E9"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Оценка срока окупаемости инвестиций.</w:t>
      </w:r>
    </w:p>
    <w:p w14:paraId="55E6EBCD"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Прямые и портфельные инвестиции: общие черты и различия.</w:t>
      </w:r>
    </w:p>
    <w:p w14:paraId="12EED644"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Текущая стоимость (PV). Чистая текущая стоимость (NPV): методика расчёта и экономическое содержание.</w:t>
      </w:r>
    </w:p>
    <w:p w14:paraId="3C5F2DFC"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 xml:space="preserve">Формирование и оптимизация инвестиционного портфеля. Модель Г. </w:t>
      </w:r>
      <w:proofErr w:type="spellStart"/>
      <w:r w:rsidRPr="009461CE">
        <w:rPr>
          <w:sz w:val="28"/>
          <w:szCs w:val="28"/>
        </w:rPr>
        <w:t>Марковица</w:t>
      </w:r>
      <w:proofErr w:type="spellEnd"/>
      <w:r w:rsidRPr="009461CE">
        <w:rPr>
          <w:sz w:val="28"/>
          <w:szCs w:val="28"/>
        </w:rPr>
        <w:t>.</w:t>
      </w:r>
    </w:p>
    <w:p w14:paraId="2E94B840" w14:textId="65092049" w:rsidR="00B94DBE" w:rsidRPr="009461CE" w:rsidRDefault="00B94DBE" w:rsidP="00B94DBE">
      <w:pPr>
        <w:pStyle w:val="ac"/>
        <w:numPr>
          <w:ilvl w:val="0"/>
          <w:numId w:val="9"/>
        </w:numPr>
        <w:spacing w:line="360" w:lineRule="auto"/>
        <w:jc w:val="both"/>
        <w:rPr>
          <w:sz w:val="28"/>
          <w:szCs w:val="28"/>
        </w:rPr>
      </w:pPr>
      <w:r w:rsidRPr="009461CE">
        <w:rPr>
          <w:sz w:val="28"/>
          <w:szCs w:val="28"/>
        </w:rPr>
        <w:t>Характеристика ценных бумаг в качестве инвестиционных инструментов.</w:t>
      </w:r>
    </w:p>
    <w:p w14:paraId="5549492B" w14:textId="77777777" w:rsidR="00B94DBE" w:rsidRPr="009461CE" w:rsidRDefault="00B94DBE" w:rsidP="00B94DBE">
      <w:pPr>
        <w:pStyle w:val="ac"/>
        <w:numPr>
          <w:ilvl w:val="0"/>
          <w:numId w:val="9"/>
        </w:numPr>
        <w:spacing w:line="360" w:lineRule="auto"/>
        <w:jc w:val="both"/>
        <w:rPr>
          <w:sz w:val="28"/>
          <w:szCs w:val="28"/>
        </w:rPr>
      </w:pPr>
      <w:r w:rsidRPr="009461CE">
        <w:rPr>
          <w:sz w:val="28"/>
          <w:szCs w:val="28"/>
        </w:rPr>
        <w:t>Инвестиции и сбережения. Мультипликатор и акселератор инвестиций.</w:t>
      </w:r>
    </w:p>
    <w:p w14:paraId="7788DF71" w14:textId="040E9E23" w:rsidR="00B94DBE" w:rsidRPr="009461CE" w:rsidRDefault="00B94DBE" w:rsidP="00B94DBE">
      <w:pPr>
        <w:pStyle w:val="ac"/>
        <w:numPr>
          <w:ilvl w:val="0"/>
          <w:numId w:val="9"/>
        </w:numPr>
        <w:spacing w:line="360" w:lineRule="auto"/>
        <w:jc w:val="both"/>
        <w:rPr>
          <w:sz w:val="28"/>
          <w:szCs w:val="28"/>
        </w:rPr>
      </w:pPr>
      <w:r w:rsidRPr="009461CE">
        <w:rPr>
          <w:sz w:val="28"/>
          <w:szCs w:val="28"/>
        </w:rPr>
        <w:t>Инвестиционные индикаторы.</w:t>
      </w:r>
    </w:p>
    <w:p w14:paraId="0BAA63B2" w14:textId="77777777" w:rsidR="00B94DBE" w:rsidRPr="00B94DBE" w:rsidRDefault="00B94DBE" w:rsidP="00B94DBE">
      <w:pPr>
        <w:spacing w:line="360" w:lineRule="auto"/>
        <w:jc w:val="both"/>
        <w:rPr>
          <w:sz w:val="28"/>
          <w:szCs w:val="28"/>
        </w:rPr>
      </w:pPr>
    </w:p>
    <w:p w14:paraId="3470DF7B" w14:textId="3F61BF21" w:rsidR="00E975C5" w:rsidRPr="005E029D" w:rsidRDefault="00E975C5">
      <w:pPr>
        <w:pStyle w:val="1"/>
        <w:numPr>
          <w:ilvl w:val="0"/>
          <w:numId w:val="3"/>
        </w:numPr>
        <w:ind w:left="1066" w:hanging="357"/>
        <w:jc w:val="both"/>
        <w:rPr>
          <w:rStyle w:val="FontStyle17"/>
          <w:bCs w:val="0"/>
          <w:sz w:val="28"/>
          <w:szCs w:val="28"/>
        </w:rPr>
      </w:pPr>
      <w:bookmarkStart w:id="38" w:name="_Toc120543840"/>
      <w:r w:rsidRPr="005E029D">
        <w:rPr>
          <w:rStyle w:val="FontStyle17"/>
          <w:bCs w:val="0"/>
          <w:sz w:val="28"/>
          <w:szCs w:val="28"/>
        </w:rPr>
        <w:t>Перечень основной и дополнительной учебной литературы, необходимой для освоения дисциплины</w:t>
      </w:r>
      <w:bookmarkEnd w:id="38"/>
    </w:p>
    <w:p w14:paraId="693A520A" w14:textId="77777777" w:rsidR="00E975C5" w:rsidRPr="005E029D" w:rsidRDefault="00E975C5" w:rsidP="00E975C5">
      <w:pPr>
        <w:ind w:firstLine="709"/>
        <w:rPr>
          <w:b/>
          <w:sz w:val="28"/>
          <w:szCs w:val="28"/>
          <w:lang w:eastAsia="ru-RU"/>
        </w:rPr>
      </w:pPr>
    </w:p>
    <w:p w14:paraId="7D6A3A19" w14:textId="77777777" w:rsidR="00E975C5" w:rsidRPr="005E029D" w:rsidRDefault="00E975C5" w:rsidP="00E975C5">
      <w:pPr>
        <w:spacing w:line="360" w:lineRule="auto"/>
        <w:ind w:left="709"/>
        <w:jc w:val="both"/>
        <w:rPr>
          <w:b/>
          <w:sz w:val="28"/>
          <w:szCs w:val="28"/>
        </w:rPr>
      </w:pPr>
      <w:r w:rsidRPr="005E029D">
        <w:rPr>
          <w:b/>
          <w:sz w:val="28"/>
          <w:szCs w:val="28"/>
        </w:rPr>
        <w:t>Нормативно-правовые акты</w:t>
      </w:r>
    </w:p>
    <w:p w14:paraId="4D532B9B" w14:textId="1806E10E"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Гражданский кодекс Российской Федерации (часть первая) от 30.11.1994 № 51-ФЗ (</w:t>
      </w:r>
      <w:r w:rsidR="00F3576A">
        <w:rPr>
          <w:sz w:val="28"/>
          <w:szCs w:val="28"/>
        </w:rPr>
        <w:t>последняя редакция</w:t>
      </w:r>
      <w:r w:rsidR="003C0D8E">
        <w:rPr>
          <w:sz w:val="28"/>
          <w:szCs w:val="28"/>
        </w:rPr>
        <w:t>)</w:t>
      </w:r>
      <w:r w:rsidRPr="005E029D">
        <w:rPr>
          <w:sz w:val="28"/>
          <w:szCs w:val="28"/>
        </w:rPr>
        <w:t>.</w:t>
      </w:r>
    </w:p>
    <w:p w14:paraId="0ABCB3AD" w14:textId="310DF714"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w:t>
      </w:r>
      <w:r w:rsidR="000D726A" w:rsidRPr="005E029D">
        <w:rPr>
          <w:sz w:val="28"/>
          <w:szCs w:val="28"/>
        </w:rPr>
        <w:t>№</w:t>
      </w:r>
      <w:r w:rsidRPr="005E029D">
        <w:rPr>
          <w:sz w:val="28"/>
          <w:szCs w:val="28"/>
        </w:rPr>
        <w:t xml:space="preserve"> 146-ФЗ (</w:t>
      </w:r>
      <w:r w:rsidR="00F3576A">
        <w:rPr>
          <w:sz w:val="28"/>
          <w:szCs w:val="28"/>
        </w:rPr>
        <w:t>последняя редакция</w:t>
      </w:r>
      <w:r w:rsidRPr="005E029D">
        <w:rPr>
          <w:sz w:val="28"/>
          <w:szCs w:val="28"/>
        </w:rPr>
        <w:t xml:space="preserve">). Налоговый кодекс Российской Федерации (часть вторая) от 05.08.2000 </w:t>
      </w:r>
      <w:r w:rsidR="000D726A" w:rsidRPr="005E029D">
        <w:rPr>
          <w:sz w:val="28"/>
          <w:szCs w:val="28"/>
        </w:rPr>
        <w:t>№</w:t>
      </w:r>
      <w:r w:rsidRPr="005E029D">
        <w:rPr>
          <w:sz w:val="28"/>
          <w:szCs w:val="28"/>
        </w:rPr>
        <w:t xml:space="preserve"> 117-ФЗ (</w:t>
      </w:r>
      <w:r w:rsidR="00F3576A">
        <w:rPr>
          <w:sz w:val="28"/>
          <w:szCs w:val="28"/>
        </w:rPr>
        <w:t>последняя редакция</w:t>
      </w:r>
      <w:r w:rsidRPr="005E029D">
        <w:rPr>
          <w:sz w:val="28"/>
          <w:szCs w:val="28"/>
        </w:rPr>
        <w:t>).</w:t>
      </w:r>
    </w:p>
    <w:p w14:paraId="0445A993" w14:textId="7850150A"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lastRenderedPageBreak/>
        <w:t xml:space="preserve">Федеральный закон от 06.12.2011 </w:t>
      </w:r>
      <w:r w:rsidR="000D726A" w:rsidRPr="005E029D">
        <w:rPr>
          <w:sz w:val="28"/>
          <w:szCs w:val="28"/>
        </w:rPr>
        <w:t>№</w:t>
      </w:r>
      <w:r w:rsidRPr="005E029D">
        <w:rPr>
          <w:sz w:val="28"/>
          <w:szCs w:val="28"/>
        </w:rPr>
        <w:t xml:space="preserve"> 402-ФЗ </w:t>
      </w:r>
      <w:r w:rsidR="000D726A" w:rsidRPr="005E029D">
        <w:rPr>
          <w:sz w:val="28"/>
          <w:szCs w:val="28"/>
        </w:rPr>
        <w:t>«</w:t>
      </w:r>
      <w:r w:rsidRPr="005E029D">
        <w:rPr>
          <w:sz w:val="28"/>
          <w:szCs w:val="28"/>
        </w:rPr>
        <w:t>О бухгалтерском учете»</w:t>
      </w:r>
      <w:r w:rsidR="00F3576A" w:rsidRPr="00F3576A">
        <w:rPr>
          <w:sz w:val="28"/>
          <w:szCs w:val="28"/>
        </w:rPr>
        <w:t xml:space="preserve"> </w:t>
      </w:r>
      <w:r w:rsidR="00F3576A" w:rsidRPr="005E029D">
        <w:rPr>
          <w:sz w:val="28"/>
          <w:szCs w:val="28"/>
        </w:rPr>
        <w:t>(</w:t>
      </w:r>
      <w:r w:rsidR="00F3576A">
        <w:rPr>
          <w:sz w:val="28"/>
          <w:szCs w:val="28"/>
        </w:rPr>
        <w:t>последняя редакция</w:t>
      </w:r>
      <w:r w:rsidR="00F3576A" w:rsidRPr="005E029D">
        <w:rPr>
          <w:sz w:val="28"/>
          <w:szCs w:val="28"/>
        </w:rPr>
        <w:t>)</w:t>
      </w:r>
      <w:r w:rsidRPr="005E029D">
        <w:rPr>
          <w:sz w:val="28"/>
          <w:szCs w:val="28"/>
        </w:rPr>
        <w:t>.</w:t>
      </w:r>
    </w:p>
    <w:p w14:paraId="7624D9E8" w14:textId="459F39C0" w:rsidR="00540A14" w:rsidRPr="00324BEB" w:rsidRDefault="00540A14" w:rsidP="00540A14">
      <w:pPr>
        <w:numPr>
          <w:ilvl w:val="0"/>
          <w:numId w:val="1"/>
        </w:numPr>
        <w:tabs>
          <w:tab w:val="left" w:pos="1134"/>
        </w:tabs>
        <w:suppressAutoHyphens/>
        <w:spacing w:line="360" w:lineRule="auto"/>
        <w:ind w:left="0" w:firstLine="709"/>
        <w:jc w:val="both"/>
        <w:rPr>
          <w:sz w:val="28"/>
          <w:szCs w:val="28"/>
        </w:rPr>
      </w:pPr>
      <w:r w:rsidRPr="00324BEB">
        <w:rPr>
          <w:sz w:val="28"/>
          <w:szCs w:val="28"/>
        </w:rPr>
        <w:t xml:space="preserve">Федеральный закон от 25.02.1999 </w:t>
      </w:r>
      <w:r>
        <w:rPr>
          <w:sz w:val="28"/>
          <w:szCs w:val="28"/>
        </w:rPr>
        <w:t>№</w:t>
      </w:r>
      <w:r w:rsidRPr="00324BEB">
        <w:rPr>
          <w:sz w:val="28"/>
          <w:szCs w:val="28"/>
        </w:rPr>
        <w:t xml:space="preserve"> 39-</w:t>
      </w:r>
      <w:proofErr w:type="gramStart"/>
      <w:r w:rsidRPr="00324BEB">
        <w:rPr>
          <w:sz w:val="28"/>
          <w:szCs w:val="28"/>
        </w:rPr>
        <w:t xml:space="preserve">ФЗ  </w:t>
      </w:r>
      <w:r>
        <w:rPr>
          <w:sz w:val="28"/>
          <w:szCs w:val="28"/>
        </w:rPr>
        <w:t>«</w:t>
      </w:r>
      <w:proofErr w:type="gramEnd"/>
      <w:r w:rsidRPr="00324BEB">
        <w:rPr>
          <w:sz w:val="28"/>
          <w:szCs w:val="28"/>
        </w:rPr>
        <w:t>Об инвестиционной деятельности в Российской Федерации, осуществляемой в форме капитальных вложений</w:t>
      </w:r>
      <w:r>
        <w:rPr>
          <w:sz w:val="28"/>
          <w:szCs w:val="28"/>
        </w:rPr>
        <w:t>»</w:t>
      </w:r>
      <w:r w:rsidR="00F3576A" w:rsidRPr="00F3576A">
        <w:rPr>
          <w:sz w:val="28"/>
          <w:szCs w:val="28"/>
        </w:rPr>
        <w:t xml:space="preserve"> </w:t>
      </w:r>
      <w:r w:rsidR="00F3576A">
        <w:rPr>
          <w:sz w:val="28"/>
          <w:szCs w:val="28"/>
        </w:rPr>
        <w:t>(последняя редакция).</w:t>
      </w:r>
    </w:p>
    <w:p w14:paraId="0DA1E4CB" w14:textId="77777777" w:rsidR="00E975C5" w:rsidRPr="005E029D" w:rsidRDefault="00E975C5" w:rsidP="00E975C5">
      <w:pPr>
        <w:widowControl w:val="0"/>
        <w:suppressAutoHyphens/>
        <w:spacing w:line="360" w:lineRule="auto"/>
        <w:ind w:left="643"/>
        <w:contextualSpacing/>
        <w:jc w:val="both"/>
        <w:rPr>
          <w:sz w:val="28"/>
          <w:szCs w:val="28"/>
        </w:rPr>
      </w:pPr>
    </w:p>
    <w:p w14:paraId="633B715B" w14:textId="77777777" w:rsidR="005160E8" w:rsidRPr="005E029D" w:rsidRDefault="005160E8" w:rsidP="005160E8">
      <w:pPr>
        <w:spacing w:line="360" w:lineRule="auto"/>
        <w:ind w:firstLine="567"/>
        <w:jc w:val="both"/>
        <w:rPr>
          <w:b/>
          <w:i/>
          <w:sz w:val="28"/>
          <w:szCs w:val="28"/>
        </w:rPr>
      </w:pPr>
      <w:r w:rsidRPr="005E029D">
        <w:rPr>
          <w:b/>
          <w:i/>
          <w:sz w:val="28"/>
          <w:szCs w:val="28"/>
        </w:rPr>
        <w:t>Основная литература</w:t>
      </w:r>
    </w:p>
    <w:p w14:paraId="6B9D014D" w14:textId="77777777" w:rsidR="006E6800" w:rsidRDefault="006E6800" w:rsidP="00C06620">
      <w:pPr>
        <w:numPr>
          <w:ilvl w:val="0"/>
          <w:numId w:val="1"/>
        </w:numPr>
        <w:tabs>
          <w:tab w:val="left" w:pos="1134"/>
        </w:tabs>
        <w:suppressAutoHyphens/>
        <w:spacing w:line="360" w:lineRule="auto"/>
        <w:ind w:left="0" w:firstLine="709"/>
        <w:jc w:val="both"/>
        <w:rPr>
          <w:sz w:val="28"/>
          <w:szCs w:val="28"/>
        </w:rPr>
      </w:pPr>
      <w:r>
        <w:rPr>
          <w:sz w:val="28"/>
          <w:szCs w:val="28"/>
        </w:rPr>
        <w:t xml:space="preserve">Теплова, Т. В.  </w:t>
      </w:r>
      <w:proofErr w:type="gramStart"/>
      <w:r>
        <w:rPr>
          <w:sz w:val="28"/>
          <w:szCs w:val="28"/>
        </w:rPr>
        <w:t>Инвестиции :</w:t>
      </w:r>
      <w:proofErr w:type="gramEnd"/>
      <w:r>
        <w:rPr>
          <w:sz w:val="28"/>
          <w:szCs w:val="28"/>
        </w:rPr>
        <w:t xml:space="preserve"> учебник и практикум для вузов / Т. В. Теплова.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2024. — 781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https://urait.ru/bcode/534717 (дата обращения: 12.03.2024). — </w:t>
      </w:r>
      <w:proofErr w:type="gramStart"/>
      <w:r>
        <w:rPr>
          <w:sz w:val="28"/>
          <w:szCs w:val="28"/>
        </w:rPr>
        <w:t>Текст :</w:t>
      </w:r>
      <w:proofErr w:type="gramEnd"/>
      <w:r>
        <w:rPr>
          <w:sz w:val="28"/>
          <w:szCs w:val="28"/>
        </w:rPr>
        <w:t xml:space="preserve"> электронный.</w:t>
      </w:r>
    </w:p>
    <w:p w14:paraId="3DF2DAA3" w14:textId="77777777" w:rsidR="00411FCB" w:rsidRPr="00E7158D" w:rsidRDefault="00411FCB" w:rsidP="00411FCB">
      <w:pPr>
        <w:numPr>
          <w:ilvl w:val="0"/>
          <w:numId w:val="1"/>
        </w:numPr>
        <w:tabs>
          <w:tab w:val="left" w:pos="1134"/>
        </w:tabs>
        <w:suppressAutoHyphens/>
        <w:spacing w:line="360" w:lineRule="auto"/>
        <w:ind w:left="0" w:firstLine="709"/>
        <w:jc w:val="both"/>
        <w:rPr>
          <w:sz w:val="28"/>
          <w:szCs w:val="28"/>
        </w:rPr>
      </w:pPr>
      <w:r w:rsidRPr="00E7158D">
        <w:rPr>
          <w:sz w:val="28"/>
          <w:szCs w:val="28"/>
        </w:rPr>
        <w:t xml:space="preserve">Маркарьян, Э. А., Инвестиционный анализ. Теория и </w:t>
      </w:r>
      <w:proofErr w:type="gramStart"/>
      <w:r w:rsidRPr="00E7158D">
        <w:rPr>
          <w:sz w:val="28"/>
          <w:szCs w:val="28"/>
        </w:rPr>
        <w:t>практика :</w:t>
      </w:r>
      <w:proofErr w:type="gramEnd"/>
      <w:r w:rsidRPr="00E7158D">
        <w:rPr>
          <w:sz w:val="28"/>
          <w:szCs w:val="28"/>
        </w:rPr>
        <w:t xml:space="preserve"> учебное пособие / Э. А. Маркарьян, Г. П. Герасименко. — </w:t>
      </w:r>
      <w:proofErr w:type="gramStart"/>
      <w:r w:rsidRPr="00E7158D">
        <w:rPr>
          <w:sz w:val="28"/>
          <w:szCs w:val="28"/>
        </w:rPr>
        <w:t>Москва :</w:t>
      </w:r>
      <w:proofErr w:type="gramEnd"/>
      <w:r w:rsidRPr="00E7158D">
        <w:rPr>
          <w:sz w:val="28"/>
          <w:szCs w:val="28"/>
        </w:rPr>
        <w:t xml:space="preserve"> </w:t>
      </w:r>
      <w:proofErr w:type="spellStart"/>
      <w:r w:rsidRPr="00E7158D">
        <w:rPr>
          <w:sz w:val="28"/>
          <w:szCs w:val="28"/>
        </w:rPr>
        <w:t>КноРус</w:t>
      </w:r>
      <w:proofErr w:type="spellEnd"/>
      <w:r w:rsidRPr="00E7158D">
        <w:rPr>
          <w:sz w:val="28"/>
          <w:szCs w:val="28"/>
        </w:rPr>
        <w:t>, 2023. — 148 с. —</w:t>
      </w:r>
      <w:r>
        <w:rPr>
          <w:sz w:val="28"/>
          <w:szCs w:val="28"/>
        </w:rPr>
        <w:t xml:space="preserve"> </w:t>
      </w:r>
      <w:r w:rsidRPr="00AD48C7">
        <w:rPr>
          <w:sz w:val="28"/>
          <w:szCs w:val="28"/>
        </w:rPr>
        <w:t xml:space="preserve">ЭБС BOOK.ru. — </w:t>
      </w:r>
      <w:r w:rsidRPr="00E7158D">
        <w:rPr>
          <w:sz w:val="28"/>
          <w:szCs w:val="28"/>
        </w:rPr>
        <w:t xml:space="preserve">URL: https://book.ru/book/948318 (дата обращения: 13.03.2024). — </w:t>
      </w:r>
      <w:proofErr w:type="gramStart"/>
      <w:r w:rsidRPr="00E7158D">
        <w:rPr>
          <w:sz w:val="28"/>
          <w:szCs w:val="28"/>
        </w:rPr>
        <w:t>Текст :</w:t>
      </w:r>
      <w:proofErr w:type="gramEnd"/>
      <w:r w:rsidRPr="00E7158D">
        <w:rPr>
          <w:sz w:val="28"/>
          <w:szCs w:val="28"/>
        </w:rPr>
        <w:t xml:space="preserve"> электронный.</w:t>
      </w:r>
    </w:p>
    <w:p w14:paraId="01F518B1" w14:textId="77777777" w:rsidR="005160E8" w:rsidRPr="005E029D" w:rsidRDefault="005160E8" w:rsidP="005160E8">
      <w:pPr>
        <w:tabs>
          <w:tab w:val="left" w:pos="1134"/>
        </w:tabs>
        <w:suppressAutoHyphens/>
        <w:spacing w:line="360" w:lineRule="auto"/>
        <w:ind w:left="709"/>
        <w:jc w:val="both"/>
        <w:rPr>
          <w:sz w:val="28"/>
          <w:szCs w:val="28"/>
        </w:rPr>
      </w:pPr>
    </w:p>
    <w:p w14:paraId="32C0DF32" w14:textId="77777777" w:rsidR="005160E8" w:rsidRPr="005E029D" w:rsidRDefault="005160E8" w:rsidP="005160E8">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2C3F510B" w14:textId="14B11097" w:rsidR="005160E8" w:rsidRPr="00B62EE1" w:rsidRDefault="005160E8" w:rsidP="00B06254">
      <w:pPr>
        <w:numPr>
          <w:ilvl w:val="0"/>
          <w:numId w:val="1"/>
        </w:numPr>
        <w:tabs>
          <w:tab w:val="left" w:pos="1134"/>
        </w:tabs>
        <w:suppressAutoHyphens/>
        <w:spacing w:line="360" w:lineRule="auto"/>
        <w:ind w:left="0" w:firstLine="709"/>
        <w:jc w:val="both"/>
        <w:rPr>
          <w:sz w:val="28"/>
          <w:szCs w:val="28"/>
        </w:rPr>
      </w:pPr>
      <w:r w:rsidRPr="004617B3">
        <w:rPr>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под ред. О.В. Ефимовой; </w:t>
      </w:r>
      <w:proofErr w:type="spellStart"/>
      <w:r w:rsidRPr="004617B3">
        <w:rPr>
          <w:sz w:val="28"/>
          <w:szCs w:val="28"/>
        </w:rPr>
        <w:t>Финуниверситет</w:t>
      </w:r>
      <w:proofErr w:type="spellEnd"/>
      <w:r w:rsidRPr="004617B3">
        <w:rPr>
          <w:sz w:val="28"/>
          <w:szCs w:val="28"/>
        </w:rPr>
        <w:t xml:space="preserve">. — Москва: </w:t>
      </w:r>
      <w:proofErr w:type="spellStart"/>
      <w:r w:rsidRPr="004617B3">
        <w:rPr>
          <w:sz w:val="28"/>
          <w:szCs w:val="28"/>
        </w:rPr>
        <w:t>Кнорус</w:t>
      </w:r>
      <w:proofErr w:type="spellEnd"/>
      <w:r w:rsidRPr="004617B3">
        <w:rPr>
          <w:sz w:val="28"/>
          <w:szCs w:val="28"/>
        </w:rPr>
        <w:t xml:space="preserve">, 2022 — 178 с. — (Магистратура). - Текст: непосредственный. - То же. - ЭБС BOOK.ru. - URL:https://book.ru/book/943808 (дата обращения: 21.02.2024). — </w:t>
      </w:r>
      <w:proofErr w:type="gramStart"/>
      <w:r w:rsidRPr="004617B3">
        <w:rPr>
          <w:sz w:val="28"/>
          <w:szCs w:val="28"/>
        </w:rPr>
        <w:t>Текст :</w:t>
      </w:r>
      <w:proofErr w:type="gramEnd"/>
      <w:r w:rsidRPr="004617B3">
        <w:rPr>
          <w:sz w:val="28"/>
          <w:szCs w:val="28"/>
        </w:rPr>
        <w:t xml:space="preserve"> электронный.</w:t>
      </w:r>
    </w:p>
    <w:p w14:paraId="1414CF3E" w14:textId="6F995EEB" w:rsidR="005160E8" w:rsidRPr="005E029D" w:rsidRDefault="005160E8" w:rsidP="00B06254">
      <w:pPr>
        <w:numPr>
          <w:ilvl w:val="0"/>
          <w:numId w:val="1"/>
        </w:numPr>
        <w:tabs>
          <w:tab w:val="left" w:pos="1134"/>
        </w:tabs>
        <w:suppressAutoHyphens/>
        <w:spacing w:line="360" w:lineRule="auto"/>
        <w:ind w:left="0" w:firstLine="709"/>
        <w:jc w:val="both"/>
        <w:rPr>
          <w:sz w:val="28"/>
          <w:szCs w:val="28"/>
        </w:rPr>
      </w:pPr>
      <w:r w:rsidRPr="004617B3">
        <w:rPr>
          <w:sz w:val="28"/>
          <w:szCs w:val="28"/>
        </w:rPr>
        <w:t xml:space="preserve">Информационно-аналитическое обеспечение управления социально-экономическим и экологическим развитием экономических </w:t>
      </w:r>
      <w:proofErr w:type="gramStart"/>
      <w:r w:rsidRPr="004617B3">
        <w:rPr>
          <w:sz w:val="28"/>
          <w:szCs w:val="28"/>
        </w:rPr>
        <w:t>субъектов :</w:t>
      </w:r>
      <w:proofErr w:type="gramEnd"/>
      <w:r w:rsidRPr="004617B3">
        <w:rPr>
          <w:sz w:val="28"/>
          <w:szCs w:val="28"/>
        </w:rPr>
        <w:t xml:space="preserve"> монография / О.В. Ефимова, О.В. Рожнова, С.В. Музалев [и др.]; </w:t>
      </w:r>
      <w:proofErr w:type="spellStart"/>
      <w:r w:rsidRPr="004617B3">
        <w:rPr>
          <w:sz w:val="28"/>
          <w:szCs w:val="28"/>
        </w:rPr>
        <w:t>Финуниверситет</w:t>
      </w:r>
      <w:proofErr w:type="spellEnd"/>
      <w:r w:rsidRPr="004617B3">
        <w:rPr>
          <w:sz w:val="28"/>
          <w:szCs w:val="28"/>
        </w:rPr>
        <w:t xml:space="preserve">; под ред. О.В. Ефимовой. — </w:t>
      </w:r>
      <w:proofErr w:type="gramStart"/>
      <w:r w:rsidRPr="004617B3">
        <w:rPr>
          <w:sz w:val="28"/>
          <w:szCs w:val="28"/>
        </w:rPr>
        <w:t>Москва :</w:t>
      </w:r>
      <w:proofErr w:type="gramEnd"/>
      <w:r w:rsidRPr="004617B3">
        <w:rPr>
          <w:sz w:val="28"/>
          <w:szCs w:val="28"/>
        </w:rPr>
        <w:t xml:space="preserve"> </w:t>
      </w:r>
      <w:proofErr w:type="spellStart"/>
      <w:r w:rsidRPr="004617B3">
        <w:rPr>
          <w:sz w:val="28"/>
          <w:szCs w:val="28"/>
        </w:rPr>
        <w:t>Русайнс</w:t>
      </w:r>
      <w:proofErr w:type="spellEnd"/>
      <w:r w:rsidRPr="004617B3">
        <w:rPr>
          <w:sz w:val="28"/>
          <w:szCs w:val="28"/>
        </w:rPr>
        <w:t xml:space="preserve">, 2021. — 177 с. </w:t>
      </w:r>
      <w:r w:rsidRPr="004617B3">
        <w:rPr>
          <w:sz w:val="28"/>
          <w:szCs w:val="28"/>
        </w:rPr>
        <w:lastRenderedPageBreak/>
        <w:t xml:space="preserve">— ЭБС BOOK.ru. — URL:https://old.book.ru/book/942279 (дата обращения: 11.03.2024). — </w:t>
      </w:r>
      <w:proofErr w:type="gramStart"/>
      <w:r w:rsidRPr="004617B3">
        <w:rPr>
          <w:sz w:val="28"/>
          <w:szCs w:val="28"/>
        </w:rPr>
        <w:t>Текст :</w:t>
      </w:r>
      <w:proofErr w:type="gramEnd"/>
      <w:r w:rsidRPr="004617B3">
        <w:rPr>
          <w:sz w:val="28"/>
          <w:szCs w:val="28"/>
        </w:rPr>
        <w:t xml:space="preserve"> электронный.</w:t>
      </w:r>
    </w:p>
    <w:p w14:paraId="7D5F327F" w14:textId="4717F04D" w:rsidR="005160E8" w:rsidRPr="004617B3" w:rsidRDefault="005160E8" w:rsidP="00B06254">
      <w:pPr>
        <w:numPr>
          <w:ilvl w:val="0"/>
          <w:numId w:val="1"/>
        </w:numPr>
        <w:tabs>
          <w:tab w:val="left" w:pos="1134"/>
        </w:tabs>
        <w:suppressAutoHyphens/>
        <w:spacing w:line="360" w:lineRule="auto"/>
        <w:ind w:left="0" w:firstLine="709"/>
        <w:jc w:val="both"/>
        <w:rPr>
          <w:sz w:val="28"/>
          <w:szCs w:val="28"/>
        </w:rPr>
      </w:pPr>
      <w:proofErr w:type="spellStart"/>
      <w:r w:rsidRPr="004617B3">
        <w:rPr>
          <w:sz w:val="28"/>
          <w:szCs w:val="28"/>
        </w:rPr>
        <w:t>Гавель</w:t>
      </w:r>
      <w:proofErr w:type="spellEnd"/>
      <w:r w:rsidRPr="004617B3">
        <w:rPr>
          <w:sz w:val="28"/>
          <w:szCs w:val="28"/>
        </w:rPr>
        <w:t xml:space="preserve">, О.Ю. Развитие методологии стратегического анализа эффективности </w:t>
      </w:r>
      <w:proofErr w:type="gramStart"/>
      <w:r w:rsidRPr="004617B3">
        <w:rPr>
          <w:sz w:val="28"/>
          <w:szCs w:val="28"/>
        </w:rPr>
        <w:t>бизнеса :</w:t>
      </w:r>
      <w:proofErr w:type="gramEnd"/>
      <w:r w:rsidRPr="004617B3">
        <w:rPr>
          <w:sz w:val="28"/>
          <w:szCs w:val="28"/>
        </w:rPr>
        <w:t xml:space="preserve"> монография / О.Ю. </w:t>
      </w:r>
      <w:proofErr w:type="spellStart"/>
      <w:r w:rsidRPr="004617B3">
        <w:rPr>
          <w:sz w:val="28"/>
          <w:szCs w:val="28"/>
        </w:rPr>
        <w:t>Гавель</w:t>
      </w:r>
      <w:proofErr w:type="spellEnd"/>
      <w:r w:rsidRPr="004617B3">
        <w:rPr>
          <w:sz w:val="28"/>
          <w:szCs w:val="28"/>
        </w:rPr>
        <w:t xml:space="preserve">, Ч.В. Керимова, С.В. Музалев. — </w:t>
      </w:r>
      <w:proofErr w:type="gramStart"/>
      <w:r w:rsidRPr="004617B3">
        <w:rPr>
          <w:sz w:val="28"/>
          <w:szCs w:val="28"/>
        </w:rPr>
        <w:t>Москва :</w:t>
      </w:r>
      <w:proofErr w:type="gramEnd"/>
      <w:r w:rsidRPr="004617B3">
        <w:rPr>
          <w:sz w:val="28"/>
          <w:szCs w:val="28"/>
        </w:rPr>
        <w:t xml:space="preserve"> </w:t>
      </w:r>
      <w:proofErr w:type="spellStart"/>
      <w:r w:rsidRPr="004617B3">
        <w:rPr>
          <w:sz w:val="28"/>
          <w:szCs w:val="28"/>
        </w:rPr>
        <w:t>КноРус</w:t>
      </w:r>
      <w:proofErr w:type="spellEnd"/>
      <w:r w:rsidRPr="004617B3">
        <w:rPr>
          <w:sz w:val="28"/>
          <w:szCs w:val="28"/>
        </w:rPr>
        <w:t xml:space="preserve">, 2021. — 168 с. — ЭБС BOOK.ru. — URL:https://book.ru/book/941516 (дата обращения:21.02.2024). — </w:t>
      </w:r>
      <w:proofErr w:type="gramStart"/>
      <w:r w:rsidRPr="004617B3">
        <w:rPr>
          <w:sz w:val="28"/>
          <w:szCs w:val="28"/>
        </w:rPr>
        <w:t>Текст :</w:t>
      </w:r>
      <w:proofErr w:type="gramEnd"/>
      <w:r w:rsidRPr="004617B3">
        <w:rPr>
          <w:sz w:val="28"/>
          <w:szCs w:val="28"/>
        </w:rPr>
        <w:t xml:space="preserve"> электронный.</w:t>
      </w:r>
    </w:p>
    <w:p w14:paraId="48211C16" w14:textId="24D3FF54" w:rsidR="005160E8" w:rsidRDefault="005160E8" w:rsidP="00B06254">
      <w:pPr>
        <w:numPr>
          <w:ilvl w:val="0"/>
          <w:numId w:val="1"/>
        </w:numPr>
        <w:tabs>
          <w:tab w:val="left" w:pos="1134"/>
        </w:tabs>
        <w:suppressAutoHyphens/>
        <w:spacing w:line="360" w:lineRule="auto"/>
        <w:ind w:left="0" w:firstLine="709"/>
        <w:jc w:val="both"/>
        <w:rPr>
          <w:sz w:val="28"/>
          <w:szCs w:val="28"/>
        </w:rPr>
      </w:pPr>
      <w:r w:rsidRPr="004617B3">
        <w:rPr>
          <w:sz w:val="28"/>
          <w:szCs w:val="28"/>
        </w:rPr>
        <w:t xml:space="preserve">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4617B3">
        <w:rPr>
          <w:sz w:val="28"/>
          <w:szCs w:val="28"/>
        </w:rPr>
        <w:t>Гавель</w:t>
      </w:r>
      <w:proofErr w:type="spellEnd"/>
      <w:r w:rsidRPr="004617B3">
        <w:rPr>
          <w:sz w:val="28"/>
          <w:szCs w:val="28"/>
        </w:rPr>
        <w:t xml:space="preserve">, В.В. Бердников; </w:t>
      </w:r>
      <w:proofErr w:type="spellStart"/>
      <w:proofErr w:type="gramStart"/>
      <w:r w:rsidRPr="004617B3">
        <w:rPr>
          <w:sz w:val="28"/>
          <w:szCs w:val="28"/>
        </w:rPr>
        <w:t>Финуниверситет</w:t>
      </w:r>
      <w:proofErr w:type="spellEnd"/>
      <w:r w:rsidRPr="004617B3">
        <w:rPr>
          <w:sz w:val="28"/>
          <w:szCs w:val="28"/>
        </w:rPr>
        <w:t xml:space="preserve"> ;</w:t>
      </w:r>
      <w:proofErr w:type="gramEnd"/>
      <w:r w:rsidRPr="004617B3">
        <w:rPr>
          <w:sz w:val="28"/>
          <w:szCs w:val="28"/>
        </w:rPr>
        <w:t xml:space="preserve"> под ред. В.И. Бариленко. - Москва: </w:t>
      </w:r>
      <w:proofErr w:type="spellStart"/>
      <w:r w:rsidRPr="004617B3">
        <w:rPr>
          <w:sz w:val="28"/>
          <w:szCs w:val="28"/>
        </w:rPr>
        <w:t>Русайнс</w:t>
      </w:r>
      <w:proofErr w:type="spellEnd"/>
      <w:r w:rsidRPr="004617B3">
        <w:rPr>
          <w:sz w:val="28"/>
          <w:szCs w:val="28"/>
        </w:rPr>
        <w:t xml:space="preserve">, 2015. - 163 с. - Текст: непосредственный. - То же. -  2020. - ЭБС BOOK.RU. -  URL: https://book.ru/book/935958 (дата обращения: 05.03.2024). — </w:t>
      </w:r>
      <w:proofErr w:type="gramStart"/>
      <w:r w:rsidRPr="004617B3">
        <w:rPr>
          <w:sz w:val="28"/>
          <w:szCs w:val="28"/>
        </w:rPr>
        <w:t>Текст :</w:t>
      </w:r>
      <w:proofErr w:type="gramEnd"/>
      <w:r w:rsidRPr="004617B3">
        <w:rPr>
          <w:sz w:val="28"/>
          <w:szCs w:val="28"/>
        </w:rPr>
        <w:t xml:space="preserve"> электронный.</w:t>
      </w:r>
    </w:p>
    <w:p w14:paraId="393F4BD6" w14:textId="6CF10357" w:rsidR="005160E8" w:rsidRPr="005E029D" w:rsidRDefault="005160E8" w:rsidP="00B06254">
      <w:pPr>
        <w:numPr>
          <w:ilvl w:val="0"/>
          <w:numId w:val="1"/>
        </w:numPr>
        <w:tabs>
          <w:tab w:val="left" w:pos="1134"/>
        </w:tabs>
        <w:suppressAutoHyphens/>
        <w:spacing w:line="360" w:lineRule="auto"/>
        <w:ind w:left="0" w:firstLine="709"/>
        <w:jc w:val="both"/>
        <w:rPr>
          <w:sz w:val="28"/>
          <w:szCs w:val="28"/>
        </w:rPr>
      </w:pPr>
      <w:r w:rsidRPr="00265DE2">
        <w:rPr>
          <w:sz w:val="28"/>
          <w:szCs w:val="28"/>
        </w:rPr>
        <w:t xml:space="preserve">Учетно-аналитическое и контрольное обеспечение устойчивого развития экономических </w:t>
      </w:r>
      <w:proofErr w:type="gramStart"/>
      <w:r w:rsidRPr="00265DE2">
        <w:rPr>
          <w:sz w:val="28"/>
          <w:szCs w:val="28"/>
        </w:rPr>
        <w:t>субъектов :</w:t>
      </w:r>
      <w:proofErr w:type="gramEnd"/>
      <w:r w:rsidRPr="00265DE2">
        <w:rPr>
          <w:sz w:val="28"/>
          <w:szCs w:val="28"/>
        </w:rPr>
        <w:t xml:space="preserve"> монография / В.И. Бариленко, С.Н. Гришкина,  Р.П. Булыга [и др.]; под ред. В.И. Бариленко; </w:t>
      </w:r>
      <w:proofErr w:type="spellStart"/>
      <w:r w:rsidRPr="00265DE2">
        <w:rPr>
          <w:sz w:val="28"/>
          <w:szCs w:val="28"/>
        </w:rPr>
        <w:t>Финуниверситет</w:t>
      </w:r>
      <w:proofErr w:type="spellEnd"/>
      <w:r w:rsidRPr="00265DE2">
        <w:rPr>
          <w:sz w:val="28"/>
          <w:szCs w:val="28"/>
        </w:rPr>
        <w:t xml:space="preserve">. - Москва: </w:t>
      </w:r>
      <w:proofErr w:type="spellStart"/>
      <w:r w:rsidRPr="00265DE2">
        <w:rPr>
          <w:sz w:val="28"/>
          <w:szCs w:val="28"/>
        </w:rPr>
        <w:t>КноРус</w:t>
      </w:r>
      <w:proofErr w:type="spellEnd"/>
      <w:r w:rsidRPr="00265DE2">
        <w:rPr>
          <w:sz w:val="28"/>
          <w:szCs w:val="28"/>
        </w:rPr>
        <w:t xml:space="preserve">, 2020. - 256 с. — ЭБС BOOK.ru. - URL: https://book.ru/book/934378 (дата обращения:11.03.2024). — </w:t>
      </w:r>
      <w:proofErr w:type="gramStart"/>
      <w:r w:rsidRPr="00265DE2">
        <w:rPr>
          <w:sz w:val="28"/>
          <w:szCs w:val="28"/>
        </w:rPr>
        <w:t>Текст :</w:t>
      </w:r>
      <w:proofErr w:type="gramEnd"/>
      <w:r w:rsidRPr="00265DE2">
        <w:rPr>
          <w:sz w:val="28"/>
          <w:szCs w:val="28"/>
        </w:rPr>
        <w:t xml:space="preserve"> электронный.</w:t>
      </w:r>
    </w:p>
    <w:p w14:paraId="7DA5C6C3" w14:textId="77777777" w:rsidR="00B87A05" w:rsidRPr="005E029D" w:rsidRDefault="00B87A05" w:rsidP="009F59B7">
      <w:pPr>
        <w:spacing w:line="360" w:lineRule="auto"/>
        <w:ind w:firstLine="720"/>
        <w:jc w:val="both"/>
        <w:rPr>
          <w:sz w:val="28"/>
          <w:szCs w:val="28"/>
        </w:rPr>
      </w:pPr>
    </w:p>
    <w:p w14:paraId="3B5F8244" w14:textId="7777777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9" w:name="_Toc89619185"/>
      <w:bookmarkStart w:id="40" w:name="_Toc120543841"/>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9"/>
      <w:bookmarkEnd w:id="40"/>
      <w:r w:rsidRPr="005E029D">
        <w:rPr>
          <w:rStyle w:val="FontStyle15"/>
          <w:bCs w:val="0"/>
          <w:sz w:val="28"/>
          <w:szCs w:val="28"/>
        </w:rPr>
        <w:t xml:space="preserve"> </w:t>
      </w:r>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9">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0">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1">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2">
        <w:r w:rsidRPr="005E029D">
          <w:rPr>
            <w:sz w:val="28"/>
            <w:szCs w:val="28"/>
          </w:rPr>
          <w:t>www.ifac.org</w:t>
        </w:r>
      </w:hyperlink>
    </w:p>
    <w:p w14:paraId="14A8335E" w14:textId="64EF42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lastRenderedPageBreak/>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3">
        <w:r w:rsidRPr="005E029D">
          <w:rPr>
            <w:sz w:val="28"/>
            <w:szCs w:val="28"/>
          </w:rPr>
          <w:t xml:space="preserve">www.gks.ru </w:t>
        </w:r>
      </w:hyperlink>
      <w:r w:rsidRPr="005E029D">
        <w:rPr>
          <w:sz w:val="28"/>
          <w:szCs w:val="28"/>
        </w:rPr>
        <w:t>- (Росстат)</w:t>
      </w:r>
    </w:p>
    <w:p w14:paraId="2598BF1F" w14:textId="77777777" w:rsidR="005160E8" w:rsidRDefault="005160E8" w:rsidP="005160E8">
      <w:pPr>
        <w:numPr>
          <w:ilvl w:val="0"/>
          <w:numId w:val="2"/>
        </w:numPr>
        <w:tabs>
          <w:tab w:val="left" w:pos="1134"/>
        </w:tabs>
        <w:spacing w:line="360" w:lineRule="auto"/>
        <w:ind w:left="0" w:firstLine="709"/>
        <w:contextualSpacing/>
        <w:jc w:val="both"/>
        <w:rPr>
          <w:sz w:val="28"/>
          <w:szCs w:val="28"/>
        </w:rPr>
      </w:pPr>
      <w:bookmarkStart w:id="41" w:name="_Toc466310758"/>
      <w:r w:rsidRPr="002F65D5">
        <w:rPr>
          <w:sz w:val="28"/>
          <w:szCs w:val="28"/>
        </w:rPr>
        <w:t xml:space="preserve">Диссертации и авторефераты на сайте Высшей аттестационной комиссии (ВАК) </w:t>
      </w:r>
      <w:hyperlink r:id="rId14" w:history="1">
        <w:r w:rsidRPr="00780927">
          <w:rPr>
            <w:sz w:val="28"/>
            <w:szCs w:val="28"/>
          </w:rPr>
          <w:t>https://vak.minobrnauki.gov.ru/</w:t>
        </w:r>
      </w:hyperlink>
    </w:p>
    <w:p w14:paraId="6FE8BCA2" w14:textId="77777777" w:rsidR="005160E8" w:rsidRPr="002F65D5" w:rsidRDefault="005160E8" w:rsidP="005160E8">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 БИК</w:t>
      </w:r>
      <w:r>
        <w:rPr>
          <w:sz w:val="28"/>
          <w:szCs w:val="28"/>
          <w:lang w:val="en-US"/>
        </w:rPr>
        <w:t>:</w:t>
      </w:r>
    </w:p>
    <w:p w14:paraId="4E9991C8"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Электронная библиотека Финансового университета (ЭБ) </w:t>
      </w:r>
      <w:r w:rsidRPr="002F65D5">
        <w:rPr>
          <w:sz w:val="28"/>
          <w:szCs w:val="28"/>
          <w:lang w:val="en-US"/>
        </w:rPr>
        <w:t>http</w:t>
      </w:r>
      <w:r w:rsidRPr="002F65D5">
        <w:rPr>
          <w:sz w:val="28"/>
          <w:szCs w:val="28"/>
        </w:rPr>
        <w:t>://</w:t>
      </w:r>
      <w:proofErr w:type="spellStart"/>
      <w:r w:rsidRPr="002F65D5">
        <w:rPr>
          <w:sz w:val="28"/>
          <w:szCs w:val="28"/>
          <w:lang w:val="en-US"/>
        </w:rPr>
        <w:t>elib</w:t>
      </w:r>
      <w:proofErr w:type="spellEnd"/>
      <w:r w:rsidRPr="002F65D5">
        <w:rPr>
          <w:sz w:val="28"/>
          <w:szCs w:val="28"/>
        </w:rPr>
        <w:t>.</w:t>
      </w:r>
      <w:r w:rsidRPr="002F65D5">
        <w:rPr>
          <w:sz w:val="28"/>
          <w:szCs w:val="28"/>
          <w:lang w:val="en-US"/>
        </w:rPr>
        <w:t>fa</w:t>
      </w:r>
      <w:r w:rsidRPr="002F65D5">
        <w:rPr>
          <w:sz w:val="28"/>
          <w:szCs w:val="28"/>
        </w:rPr>
        <w:t>.</w:t>
      </w:r>
      <w:proofErr w:type="spellStart"/>
      <w:r w:rsidRPr="002F65D5">
        <w:rPr>
          <w:sz w:val="28"/>
          <w:szCs w:val="28"/>
          <w:lang w:val="en-US"/>
        </w:rPr>
        <w:t>ru</w:t>
      </w:r>
      <w:proofErr w:type="spellEnd"/>
      <w:r w:rsidRPr="002F65D5">
        <w:rPr>
          <w:sz w:val="28"/>
          <w:szCs w:val="28"/>
        </w:rPr>
        <w:t>/</w:t>
      </w:r>
    </w:p>
    <w:p w14:paraId="747A741A"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BOOK</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book</w:t>
      </w:r>
      <w:r w:rsidRPr="002F65D5">
        <w:rPr>
          <w:sz w:val="28"/>
          <w:szCs w:val="28"/>
        </w:rPr>
        <w:t>.</w:t>
      </w:r>
      <w:proofErr w:type="spellStart"/>
      <w:r w:rsidRPr="002F65D5">
        <w:rPr>
          <w:sz w:val="28"/>
          <w:szCs w:val="28"/>
          <w:lang w:val="en-US"/>
        </w:rPr>
        <w:t>ru</w:t>
      </w:r>
      <w:proofErr w:type="spellEnd"/>
    </w:p>
    <w:p w14:paraId="18C51078"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Электронно-библиотечная система «Университетская библиотека ОНЛАЙН» </w:t>
      </w:r>
      <w:r w:rsidRPr="002F65D5">
        <w:rPr>
          <w:sz w:val="28"/>
          <w:szCs w:val="28"/>
          <w:lang w:val="en-US"/>
        </w:rPr>
        <w:t>http</w:t>
      </w:r>
      <w:r w:rsidRPr="002F65D5">
        <w:rPr>
          <w:sz w:val="28"/>
          <w:szCs w:val="28"/>
        </w:rPr>
        <w:t>://</w:t>
      </w:r>
      <w:proofErr w:type="spellStart"/>
      <w:r w:rsidRPr="002F65D5">
        <w:rPr>
          <w:sz w:val="28"/>
          <w:szCs w:val="28"/>
          <w:lang w:val="en-US"/>
        </w:rPr>
        <w:t>biblioclub</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5B158B5B"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Электронно-библиотечная система </w:t>
      </w:r>
      <w:proofErr w:type="spellStart"/>
      <w:r w:rsidRPr="002F65D5">
        <w:rPr>
          <w:sz w:val="28"/>
          <w:szCs w:val="28"/>
          <w:lang w:val="en-US"/>
        </w:rPr>
        <w:t>Znanium</w:t>
      </w:r>
      <w:proofErr w:type="spellEnd"/>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proofErr w:type="spellStart"/>
      <w:r w:rsidRPr="002F65D5">
        <w:rPr>
          <w:sz w:val="28"/>
          <w:szCs w:val="28"/>
          <w:lang w:val="en-US"/>
        </w:rPr>
        <w:t>znanium</w:t>
      </w:r>
      <w:proofErr w:type="spellEnd"/>
      <w:r w:rsidRPr="002F65D5">
        <w:rPr>
          <w:sz w:val="28"/>
          <w:szCs w:val="28"/>
        </w:rPr>
        <w:t>.</w:t>
      </w:r>
      <w:proofErr w:type="spellStart"/>
      <w:r w:rsidRPr="002F65D5">
        <w:rPr>
          <w:sz w:val="28"/>
          <w:szCs w:val="28"/>
          <w:lang w:val="en-US"/>
        </w:rPr>
        <w:t>ru</w:t>
      </w:r>
      <w:proofErr w:type="spellEnd"/>
    </w:p>
    <w:p w14:paraId="64901200"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Образовательная платформа </w:t>
      </w:r>
      <w:proofErr w:type="spellStart"/>
      <w:r w:rsidRPr="002F65D5">
        <w:rPr>
          <w:sz w:val="28"/>
          <w:szCs w:val="28"/>
        </w:rPr>
        <w:t>Юрайт</w:t>
      </w:r>
      <w:proofErr w:type="spellEnd"/>
      <w:r w:rsidRPr="002F65D5">
        <w:rPr>
          <w:sz w:val="28"/>
          <w:szCs w:val="28"/>
        </w:rPr>
        <w:t xml:space="preserve"> </w:t>
      </w:r>
      <w:r w:rsidRPr="002F65D5">
        <w:rPr>
          <w:sz w:val="28"/>
          <w:szCs w:val="28"/>
          <w:lang w:val="en-US"/>
        </w:rPr>
        <w:t>https</w:t>
      </w:r>
      <w:r w:rsidRPr="002F65D5">
        <w:rPr>
          <w:sz w:val="28"/>
          <w:szCs w:val="28"/>
        </w:rPr>
        <w:t>://</w:t>
      </w:r>
      <w:proofErr w:type="spellStart"/>
      <w:r w:rsidRPr="002F65D5">
        <w:rPr>
          <w:sz w:val="28"/>
          <w:szCs w:val="28"/>
          <w:lang w:val="en-US"/>
        </w:rPr>
        <w:t>urait</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060F7214"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Проспект </w:t>
      </w:r>
      <w:r w:rsidRPr="002F65D5">
        <w:rPr>
          <w:sz w:val="28"/>
          <w:szCs w:val="28"/>
          <w:lang w:val="en-US"/>
        </w:rPr>
        <w:t>http</w:t>
      </w:r>
      <w:r w:rsidRPr="002F65D5">
        <w:rPr>
          <w:sz w:val="28"/>
          <w:szCs w:val="28"/>
        </w:rPr>
        <w:t>://</w:t>
      </w:r>
      <w:proofErr w:type="spellStart"/>
      <w:r w:rsidRPr="002F65D5">
        <w:rPr>
          <w:sz w:val="28"/>
          <w:szCs w:val="28"/>
          <w:lang w:val="en-US"/>
        </w:rPr>
        <w:t>ebs</w:t>
      </w:r>
      <w:proofErr w:type="spellEnd"/>
      <w:r w:rsidRPr="002F65D5">
        <w:rPr>
          <w:sz w:val="28"/>
          <w:szCs w:val="28"/>
        </w:rPr>
        <w:t>.</w:t>
      </w:r>
      <w:proofErr w:type="spellStart"/>
      <w:r w:rsidRPr="002F65D5">
        <w:rPr>
          <w:sz w:val="28"/>
          <w:szCs w:val="28"/>
          <w:lang w:val="en-US"/>
        </w:rPr>
        <w:t>prospekt</w:t>
      </w:r>
      <w:proofErr w:type="spellEnd"/>
      <w:r w:rsidRPr="002F65D5">
        <w:rPr>
          <w:sz w:val="28"/>
          <w:szCs w:val="28"/>
        </w:rPr>
        <w:t>.</w:t>
      </w:r>
      <w:r w:rsidRPr="002F65D5">
        <w:rPr>
          <w:sz w:val="28"/>
          <w:szCs w:val="28"/>
          <w:lang w:val="en-US"/>
        </w:rPr>
        <w:t>org</w:t>
      </w:r>
      <w:r w:rsidRPr="002F65D5">
        <w:rPr>
          <w:sz w:val="28"/>
          <w:szCs w:val="28"/>
        </w:rPr>
        <w:t>/</w:t>
      </w:r>
      <w:r w:rsidRPr="002F65D5">
        <w:rPr>
          <w:sz w:val="28"/>
          <w:szCs w:val="28"/>
          <w:lang w:val="en-US"/>
        </w:rPr>
        <w:t>books</w:t>
      </w:r>
    </w:p>
    <w:p w14:paraId="19982835"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Лань </w:t>
      </w:r>
      <w:r w:rsidRPr="002F65D5">
        <w:rPr>
          <w:sz w:val="28"/>
          <w:szCs w:val="28"/>
          <w:lang w:val="en-US"/>
        </w:rPr>
        <w:t>https</w:t>
      </w:r>
      <w:r w:rsidRPr="002F65D5">
        <w:rPr>
          <w:sz w:val="28"/>
          <w:szCs w:val="28"/>
        </w:rPr>
        <w:t>://</w:t>
      </w:r>
      <w:r w:rsidRPr="002F65D5">
        <w:rPr>
          <w:sz w:val="28"/>
          <w:szCs w:val="28"/>
          <w:lang w:val="en-US"/>
        </w:rPr>
        <w:t>e</w:t>
      </w:r>
      <w:r w:rsidRPr="002F65D5">
        <w:rPr>
          <w:sz w:val="28"/>
          <w:szCs w:val="28"/>
        </w:rPr>
        <w:t>.</w:t>
      </w:r>
      <w:proofErr w:type="spellStart"/>
      <w:r w:rsidRPr="002F65D5">
        <w:rPr>
          <w:sz w:val="28"/>
          <w:szCs w:val="28"/>
          <w:lang w:val="en-US"/>
        </w:rPr>
        <w:t>lanbook</w:t>
      </w:r>
      <w:proofErr w:type="spellEnd"/>
      <w:r w:rsidRPr="002F65D5">
        <w:rPr>
          <w:sz w:val="28"/>
          <w:szCs w:val="28"/>
        </w:rPr>
        <w:t>.</w:t>
      </w:r>
      <w:r w:rsidRPr="002F65D5">
        <w:rPr>
          <w:sz w:val="28"/>
          <w:szCs w:val="28"/>
          <w:lang w:val="en-US"/>
        </w:rPr>
        <w:t>com</w:t>
      </w:r>
      <w:r w:rsidRPr="002F65D5">
        <w:rPr>
          <w:sz w:val="28"/>
          <w:szCs w:val="28"/>
        </w:rPr>
        <w:t>/</w:t>
      </w:r>
    </w:p>
    <w:p w14:paraId="7D4B42E8"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Деловая онлайн-библиотека </w:t>
      </w:r>
      <w:proofErr w:type="spellStart"/>
      <w:r w:rsidRPr="002F65D5">
        <w:rPr>
          <w:sz w:val="28"/>
          <w:szCs w:val="28"/>
          <w:lang w:val="en-US"/>
        </w:rPr>
        <w:t>Alpina</w:t>
      </w:r>
      <w:proofErr w:type="spellEnd"/>
      <w:r w:rsidRPr="002F65D5">
        <w:rPr>
          <w:sz w:val="28"/>
          <w:szCs w:val="28"/>
        </w:rPr>
        <w:t xml:space="preserve"> </w:t>
      </w:r>
      <w:r w:rsidRPr="002F65D5">
        <w:rPr>
          <w:sz w:val="28"/>
          <w:szCs w:val="28"/>
          <w:lang w:val="en-US"/>
        </w:rPr>
        <w:t>Digital</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lib</w:t>
      </w:r>
      <w:r w:rsidRPr="002F65D5">
        <w:rPr>
          <w:sz w:val="28"/>
          <w:szCs w:val="28"/>
        </w:rPr>
        <w:t>.</w:t>
      </w:r>
      <w:proofErr w:type="spellStart"/>
      <w:r w:rsidRPr="002F65D5">
        <w:rPr>
          <w:sz w:val="28"/>
          <w:szCs w:val="28"/>
          <w:lang w:val="en-US"/>
        </w:rPr>
        <w:t>alpinadigital</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4B52AD53"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Электронная библиотека Издательского дома «Гребенников» </w:t>
      </w:r>
      <w:r w:rsidRPr="002F65D5">
        <w:rPr>
          <w:sz w:val="28"/>
          <w:szCs w:val="28"/>
          <w:lang w:val="en-US"/>
        </w:rPr>
        <w:t>https</w:t>
      </w:r>
      <w:r w:rsidRPr="002F65D5">
        <w:rPr>
          <w:sz w:val="28"/>
          <w:szCs w:val="28"/>
        </w:rPr>
        <w:t>://</w:t>
      </w:r>
      <w:proofErr w:type="spellStart"/>
      <w:r w:rsidRPr="002F65D5">
        <w:rPr>
          <w:sz w:val="28"/>
          <w:szCs w:val="28"/>
          <w:lang w:val="en-US"/>
        </w:rPr>
        <w:t>grebennikon</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3DD02A7C"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Научная электронная библиотека </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r w:rsidRPr="002F65D5">
        <w:rPr>
          <w:sz w:val="28"/>
          <w:szCs w:val="28"/>
          <w:lang w:val="en-US"/>
        </w:rPr>
        <w:t>http</w:t>
      </w:r>
      <w:r w:rsidRPr="002F65D5">
        <w:rPr>
          <w:sz w:val="28"/>
          <w:szCs w:val="28"/>
        </w:rPr>
        <w:t>://</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p>
    <w:p w14:paraId="75FAAF02" w14:textId="77777777" w:rsidR="005160E8" w:rsidRPr="002F65D5" w:rsidRDefault="005160E8" w:rsidP="005160E8">
      <w:pPr>
        <w:pStyle w:val="ac"/>
        <w:numPr>
          <w:ilvl w:val="0"/>
          <w:numId w:val="34"/>
        </w:numPr>
        <w:tabs>
          <w:tab w:val="left" w:pos="1134"/>
        </w:tabs>
        <w:spacing w:line="360" w:lineRule="auto"/>
        <w:jc w:val="both"/>
        <w:rPr>
          <w:sz w:val="28"/>
          <w:szCs w:val="28"/>
        </w:rPr>
      </w:pPr>
      <w:r w:rsidRPr="002F65D5">
        <w:rPr>
          <w:sz w:val="28"/>
          <w:szCs w:val="28"/>
        </w:rPr>
        <w:t xml:space="preserve">Национальная электронная библиотека </w:t>
      </w:r>
      <w:r w:rsidRPr="002F65D5">
        <w:rPr>
          <w:sz w:val="28"/>
          <w:szCs w:val="28"/>
          <w:lang w:val="en-US"/>
        </w:rPr>
        <w:t>http</w:t>
      </w:r>
      <w:r w:rsidRPr="002F65D5">
        <w:rPr>
          <w:sz w:val="28"/>
          <w:szCs w:val="28"/>
        </w:rPr>
        <w:t>://</w:t>
      </w:r>
      <w:proofErr w:type="spellStart"/>
      <w:r w:rsidRPr="002F65D5">
        <w:rPr>
          <w:sz w:val="28"/>
          <w:szCs w:val="28"/>
        </w:rPr>
        <w:t>нэб.рф</w:t>
      </w:r>
      <w:proofErr w:type="spellEnd"/>
      <w:r w:rsidRPr="002F65D5">
        <w:rPr>
          <w:sz w:val="28"/>
          <w:szCs w:val="28"/>
        </w:rPr>
        <w:t>/</w:t>
      </w:r>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42" w:name="_Toc89619186"/>
      <w:bookmarkStart w:id="43" w:name="_Toc120543842"/>
      <w:bookmarkEnd w:id="41"/>
      <w:r w:rsidRPr="005E029D">
        <w:rPr>
          <w:rStyle w:val="FontStyle15"/>
          <w:bCs w:val="0"/>
          <w:sz w:val="28"/>
          <w:szCs w:val="28"/>
        </w:rPr>
        <w:t>Методические указания для обучающихся по освоению дисциплины</w:t>
      </w:r>
      <w:bookmarkEnd w:id="42"/>
      <w:bookmarkEnd w:id="43"/>
    </w:p>
    <w:p w14:paraId="0C9882AB" w14:textId="77777777" w:rsidR="00C11CF9" w:rsidRPr="005E029D" w:rsidRDefault="00C11CF9" w:rsidP="00C11CF9">
      <w:pPr>
        <w:rPr>
          <w:sz w:val="32"/>
          <w:szCs w:val="32"/>
        </w:rPr>
      </w:pPr>
    </w:p>
    <w:p w14:paraId="506AFB0B" w14:textId="5B099E98"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5945B4" w:rsidRPr="00F54328">
        <w:rPr>
          <w:rStyle w:val="FontStyle17"/>
          <w:b w:val="0"/>
          <w:sz w:val="28"/>
          <w:szCs w:val="28"/>
        </w:rPr>
        <w:t>Анализ инвестиционных процессов</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w:t>
      </w:r>
      <w:r w:rsidRPr="00727D1C">
        <w:rPr>
          <w:sz w:val="28"/>
          <w:szCs w:val="28"/>
        </w:rPr>
        <w:lastRenderedPageBreak/>
        <w:t>бакалавриата и магистратуры в Финансовом университете, утвержденными приказом № 1040/0 от 11 мая 2021 г.</w:t>
      </w: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392AC65D" w14:textId="74462827" w:rsidR="00727D1C" w:rsidRDefault="00727D1C" w:rsidP="00727D1C">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w:t>
      </w:r>
      <w:r>
        <w:rPr>
          <w:sz w:val="28"/>
          <w:szCs w:val="28"/>
        </w:rPr>
        <w:t>й</w:t>
      </w:r>
      <w:r w:rsidRPr="00727D1C">
        <w:rPr>
          <w:sz w:val="28"/>
          <w:szCs w:val="28"/>
        </w:rPr>
        <w:t xml:space="preserve"> ответ на вопрос, которы</w:t>
      </w:r>
      <w:r>
        <w:rPr>
          <w:sz w:val="28"/>
          <w:szCs w:val="28"/>
        </w:rPr>
        <w:t>й</w:t>
      </w:r>
      <w:r w:rsidRPr="00727D1C">
        <w:rPr>
          <w:sz w:val="28"/>
          <w:szCs w:val="28"/>
        </w:rPr>
        <w:t xml:space="preserve">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w:t>
      </w:r>
    </w:p>
    <w:p w14:paraId="08D297E4" w14:textId="77777777" w:rsidR="00780927" w:rsidRPr="00727D1C" w:rsidRDefault="00780927" w:rsidP="00727D1C">
      <w:pPr>
        <w:spacing w:line="360" w:lineRule="auto"/>
        <w:ind w:firstLine="708"/>
        <w:jc w:val="both"/>
        <w:rPr>
          <w:sz w:val="28"/>
          <w:szCs w:val="28"/>
        </w:rPr>
      </w:pP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0025F42B" w:rsidR="00E150BD" w:rsidRPr="005E029D" w:rsidRDefault="00E150BD" w:rsidP="00E150BD">
      <w:pPr>
        <w:spacing w:line="360" w:lineRule="auto"/>
        <w:ind w:firstLine="708"/>
        <w:jc w:val="both"/>
        <w:rPr>
          <w:sz w:val="28"/>
          <w:szCs w:val="28"/>
        </w:rPr>
      </w:pPr>
      <w:r w:rsidRPr="005E029D">
        <w:rPr>
          <w:sz w:val="28"/>
          <w:szCs w:val="28"/>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w:t>
      </w:r>
      <w:r w:rsidRPr="005E029D">
        <w:rPr>
          <w:sz w:val="28"/>
          <w:szCs w:val="28"/>
        </w:rPr>
        <w:lastRenderedPageBreak/>
        <w:t>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w:t>
      </w:r>
      <w:r w:rsidR="00780927" w:rsidRPr="005E029D">
        <w:rPr>
          <w:sz w:val="28"/>
          <w:szCs w:val="28"/>
        </w:rPr>
        <w:t>интернет-сети</w:t>
      </w:r>
      <w:r w:rsidRPr="005E029D">
        <w:rPr>
          <w:sz w:val="28"/>
          <w:szCs w:val="28"/>
        </w:rPr>
        <w:t xml:space="preserve">,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44" w:name="_Toc120543843"/>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3DD27FA" w14:textId="1F795BAF" w:rsidR="00440C24" w:rsidRPr="005E029D" w:rsidRDefault="00440C24">
      <w:pPr>
        <w:numPr>
          <w:ilvl w:val="0"/>
          <w:numId w:val="8"/>
        </w:numPr>
        <w:tabs>
          <w:tab w:val="left" w:pos="274"/>
        </w:tabs>
        <w:spacing w:line="360" w:lineRule="auto"/>
        <w:ind w:left="1077" w:hanging="357"/>
        <w:jc w:val="both"/>
        <w:rPr>
          <w:rFonts w:eastAsia="Calibri"/>
          <w:sz w:val="28"/>
          <w:szCs w:val="28"/>
          <w:lang w:val="en-US" w:eastAsia="en-US"/>
        </w:rPr>
      </w:pPr>
      <w:r w:rsidRPr="00440C24">
        <w:rPr>
          <w:rFonts w:eastAsia="Calibri"/>
          <w:sz w:val="28"/>
          <w:szCs w:val="28"/>
          <w:lang w:val="en-US" w:eastAsia="en-US"/>
        </w:rPr>
        <w:t>Linux</w:t>
      </w:r>
    </w:p>
    <w:p w14:paraId="6734BF2E" w14:textId="2ED26B52" w:rsidR="004A2536" w:rsidRPr="00540A14" w:rsidRDefault="001F13C0" w:rsidP="00540A14">
      <w:pPr>
        <w:numPr>
          <w:ilvl w:val="0"/>
          <w:numId w:val="8"/>
        </w:numPr>
        <w:tabs>
          <w:tab w:val="left" w:pos="274"/>
        </w:tabs>
        <w:spacing w:line="360" w:lineRule="auto"/>
        <w:ind w:left="1077" w:hanging="357"/>
        <w:jc w:val="both"/>
        <w:rPr>
          <w:rFonts w:eastAsia="Calibri"/>
          <w:sz w:val="28"/>
          <w:szCs w:val="28"/>
          <w:lang w:val="en-US" w:eastAsia="en-US"/>
        </w:rPr>
      </w:pPr>
      <w:proofErr w:type="spellStart"/>
      <w:r w:rsidRPr="00540A14">
        <w:rPr>
          <w:rFonts w:eastAsia="Calibri"/>
          <w:sz w:val="28"/>
          <w:szCs w:val="28"/>
          <w:lang w:val="en-US" w:eastAsia="en-US"/>
        </w:rPr>
        <w:t>Антивирус</w:t>
      </w:r>
      <w:proofErr w:type="spellEnd"/>
      <w:r w:rsidRPr="00540A14">
        <w:rPr>
          <w:rFonts w:eastAsia="Calibri"/>
          <w:sz w:val="28"/>
          <w:szCs w:val="28"/>
          <w:lang w:val="en-US" w:eastAsia="en-US"/>
        </w:rPr>
        <w:t xml:space="preserve"> Kaspersky</w:t>
      </w:r>
    </w:p>
    <w:p w14:paraId="1F1DF2A1" w14:textId="77777777" w:rsidR="00540A14" w:rsidRPr="001F13C0" w:rsidRDefault="00540A14" w:rsidP="00540A14">
      <w:pPr>
        <w:numPr>
          <w:ilvl w:val="0"/>
          <w:numId w:val="8"/>
        </w:numPr>
        <w:tabs>
          <w:tab w:val="left" w:pos="274"/>
        </w:tabs>
        <w:spacing w:line="360" w:lineRule="auto"/>
        <w:ind w:left="1077" w:hanging="357"/>
        <w:jc w:val="both"/>
        <w:rPr>
          <w:sz w:val="28"/>
          <w:szCs w:val="28"/>
          <w:lang w:val="en-US"/>
        </w:rPr>
      </w:pPr>
      <w:r>
        <w:rPr>
          <w:sz w:val="28"/>
          <w:szCs w:val="28"/>
        </w:rPr>
        <w:t>Альт-Инвест</w:t>
      </w:r>
    </w:p>
    <w:p w14:paraId="6D97248B" w14:textId="77777777"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sz w:val="28"/>
          <w:szCs w:val="28"/>
          <w:lang w:eastAsia="ru-RU"/>
        </w:rPr>
        <w:t>-</w:t>
      </w:r>
      <w:r w:rsidRPr="005E029D">
        <w:rPr>
          <w:rFonts w:eastAsia="Calibri"/>
          <w:bCs/>
          <w:sz w:val="28"/>
          <w:szCs w:val="28"/>
          <w:lang w:eastAsia="ru-RU"/>
        </w:rPr>
        <w:t xml:space="preserve"> Информационно-правовая система «Гарант»</w:t>
      </w:r>
    </w:p>
    <w:p w14:paraId="7976895B" w14:textId="17968434" w:rsid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Информационно-правовая система «Консультант Плюс»</w:t>
      </w:r>
    </w:p>
    <w:p w14:paraId="70764CA5" w14:textId="4D9782EB" w:rsidR="00440C24" w:rsidRDefault="00440C24" w:rsidP="00440C24">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w:t>
      </w:r>
      <w:r>
        <w:rPr>
          <w:rFonts w:eastAsia="Calibri"/>
          <w:bCs/>
          <w:sz w:val="28"/>
          <w:szCs w:val="28"/>
          <w:lang w:eastAsia="ru-RU"/>
        </w:rPr>
        <w:t xml:space="preserve">ая </w:t>
      </w:r>
      <w:r w:rsidRPr="005E029D">
        <w:rPr>
          <w:rFonts w:eastAsia="Calibri"/>
          <w:bCs/>
          <w:sz w:val="28"/>
          <w:szCs w:val="28"/>
          <w:lang w:eastAsia="ru-RU"/>
        </w:rPr>
        <w:t>система «</w:t>
      </w:r>
      <w:r>
        <w:rPr>
          <w:rFonts w:eastAsia="Calibri"/>
          <w:bCs/>
          <w:sz w:val="28"/>
          <w:szCs w:val="28"/>
          <w:lang w:eastAsia="ru-RU"/>
        </w:rPr>
        <w:t>СПАРК</w:t>
      </w:r>
      <w:r w:rsidRPr="005E029D">
        <w:rPr>
          <w:rFonts w:eastAsia="Calibri"/>
          <w:bCs/>
          <w:sz w:val="28"/>
          <w:szCs w:val="28"/>
          <w:lang w:eastAsia="ru-RU"/>
        </w:rPr>
        <w:t>»</w:t>
      </w:r>
    </w:p>
    <w:p w14:paraId="53805335"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xml:space="preserve">- Электронная энциклопедия: </w:t>
      </w:r>
      <w:hyperlink r:id="rId15" w:history="1">
        <w:r w:rsidRPr="005E029D">
          <w:rPr>
            <w:rFonts w:eastAsia="Calibri"/>
            <w:bCs/>
            <w:sz w:val="28"/>
            <w:szCs w:val="28"/>
            <w:u w:val="single"/>
            <w:lang w:val="en-US" w:eastAsia="ru-RU"/>
          </w:rPr>
          <w:t>http</w:t>
        </w:r>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ru</w:t>
        </w:r>
        <w:proofErr w:type="spellEnd"/>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wikipedia</w:t>
        </w:r>
        <w:proofErr w:type="spellEnd"/>
        <w:r w:rsidRPr="005E029D">
          <w:rPr>
            <w:rFonts w:eastAsia="Calibri"/>
            <w:bCs/>
            <w:sz w:val="28"/>
            <w:szCs w:val="28"/>
            <w:u w:val="single"/>
            <w:lang w:eastAsia="ru-RU"/>
          </w:rPr>
          <w:t>.</w:t>
        </w:r>
        <w:r w:rsidRPr="005E029D">
          <w:rPr>
            <w:rFonts w:eastAsia="Calibri"/>
            <w:bCs/>
            <w:sz w:val="28"/>
            <w:szCs w:val="28"/>
            <w:u w:val="single"/>
            <w:lang w:val="en-US" w:eastAsia="ru-RU"/>
          </w:rPr>
          <w:t>org</w:t>
        </w:r>
        <w:r w:rsidRPr="005E029D">
          <w:rPr>
            <w:rFonts w:eastAsia="Calibri"/>
            <w:bCs/>
            <w:sz w:val="28"/>
            <w:szCs w:val="28"/>
            <w:u w:val="single"/>
            <w:lang w:eastAsia="ru-RU"/>
          </w:rPr>
          <w:t>/</w:t>
        </w:r>
        <w:r w:rsidRPr="005E029D">
          <w:rPr>
            <w:rFonts w:eastAsia="Calibri"/>
            <w:bCs/>
            <w:sz w:val="28"/>
            <w:szCs w:val="28"/>
            <w:u w:val="single"/>
            <w:lang w:val="en-US" w:eastAsia="ru-RU"/>
          </w:rPr>
          <w:t>wiki</w:t>
        </w:r>
        <w:r w:rsidRPr="005E029D">
          <w:rPr>
            <w:rFonts w:eastAsia="Calibri"/>
            <w:bCs/>
            <w:sz w:val="28"/>
            <w:szCs w:val="28"/>
            <w:u w:val="single"/>
            <w:lang w:eastAsia="ru-RU"/>
          </w:rPr>
          <w:t>/</w:t>
        </w:r>
        <w:r w:rsidRPr="005E029D">
          <w:rPr>
            <w:rFonts w:eastAsia="Calibri"/>
            <w:bCs/>
            <w:sz w:val="28"/>
            <w:szCs w:val="28"/>
            <w:u w:val="single"/>
            <w:lang w:val="en-US" w:eastAsia="ru-RU"/>
          </w:rPr>
          <w:t>Wiki</w:t>
        </w:r>
      </w:hyperlink>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45" w:name="_Toc466310768"/>
      <w:bookmarkStart w:id="46" w:name="_Toc89619188"/>
      <w:r w:rsidRPr="005E029D">
        <w:rPr>
          <w:rFonts w:eastAsia="Calibri"/>
          <w:sz w:val="28"/>
          <w:szCs w:val="28"/>
          <w:lang w:eastAsia="en-US"/>
        </w:rPr>
        <w:t>1. Не предусмотрено</w:t>
      </w: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7" w:name="_Toc120543844"/>
      <w:r w:rsidRPr="005E029D">
        <w:rPr>
          <w:rStyle w:val="FontStyle15"/>
          <w:bCs w:val="0"/>
          <w:sz w:val="28"/>
          <w:szCs w:val="28"/>
        </w:rPr>
        <w:lastRenderedPageBreak/>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45"/>
      <w:bookmarkEnd w:id="46"/>
      <w:bookmarkEnd w:id="47"/>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5433F2">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03CED" w14:textId="77777777" w:rsidR="00915791" w:rsidRDefault="00915791" w:rsidP="00C04F0C">
      <w:r>
        <w:separator/>
      </w:r>
    </w:p>
  </w:endnote>
  <w:endnote w:type="continuationSeparator" w:id="0">
    <w:p w14:paraId="7DCD1EBE" w14:textId="77777777" w:rsidR="00915791" w:rsidRDefault="00915791"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auto"/>
    <w:notTrueType/>
    <w:pitch w:val="variable"/>
    <w:sig w:usb0="00000003" w:usb1="00000000" w:usb2="00000000" w:usb3="00000000" w:csb0="00000001"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6EF6BB00" w:rsidR="001048CA" w:rsidRDefault="001048CA">
    <w:pPr>
      <w:pStyle w:val="af2"/>
      <w:jc w:val="center"/>
    </w:pPr>
    <w:r>
      <w:fldChar w:fldCharType="begin"/>
    </w:r>
    <w:r>
      <w:instrText>PAGE   \* MERGEFORMAT</w:instrText>
    </w:r>
    <w:r>
      <w:fldChar w:fldCharType="separate"/>
    </w:r>
    <w:r w:rsidR="00011886">
      <w:rPr>
        <w:noProof/>
      </w:rPr>
      <w:t>31</w:t>
    </w:r>
    <w:r>
      <w:fldChar w:fldCharType="end"/>
    </w:r>
  </w:p>
  <w:p w14:paraId="321B39E0" w14:textId="77777777" w:rsidR="001048CA" w:rsidRDefault="001048C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53300" w14:textId="77777777" w:rsidR="00915791" w:rsidRDefault="00915791" w:rsidP="00C04F0C">
      <w:r>
        <w:separator/>
      </w:r>
    </w:p>
  </w:footnote>
  <w:footnote w:type="continuationSeparator" w:id="0">
    <w:p w14:paraId="5A8BF826" w14:textId="77777777" w:rsidR="00915791" w:rsidRDefault="00915791"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BFD3EC2"/>
    <w:multiLevelType w:val="hybridMultilevel"/>
    <w:tmpl w:val="3816F4D4"/>
    <w:lvl w:ilvl="0" w:tplc="DA660F10">
      <w:start w:val="3"/>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4"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27"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3C416A"/>
    <w:multiLevelType w:val="hybridMultilevel"/>
    <w:tmpl w:val="8C6EFA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18"/>
  </w:num>
  <w:num w:numId="4">
    <w:abstractNumId w:val="3"/>
  </w:num>
  <w:num w:numId="5">
    <w:abstractNumId w:val="6"/>
  </w:num>
  <w:num w:numId="6">
    <w:abstractNumId w:val="15"/>
  </w:num>
  <w:num w:numId="7">
    <w:abstractNumId w:val="28"/>
  </w:num>
  <w:num w:numId="8">
    <w:abstractNumId w:val="10"/>
  </w:num>
  <w:num w:numId="9">
    <w:abstractNumId w:val="26"/>
  </w:num>
  <w:num w:numId="10">
    <w:abstractNumId w:val="19"/>
  </w:num>
  <w:num w:numId="11">
    <w:abstractNumId w:val="17"/>
  </w:num>
  <w:num w:numId="12">
    <w:abstractNumId w:val="32"/>
  </w:num>
  <w:num w:numId="13">
    <w:abstractNumId w:val="12"/>
  </w:num>
  <w:num w:numId="14">
    <w:abstractNumId w:val="24"/>
  </w:num>
  <w:num w:numId="15">
    <w:abstractNumId w:val="19"/>
  </w:num>
  <w:num w:numId="16">
    <w:abstractNumId w:val="27"/>
  </w:num>
  <w:num w:numId="17">
    <w:abstractNumId w:val="9"/>
  </w:num>
  <w:num w:numId="18">
    <w:abstractNumId w:val="1"/>
  </w:num>
  <w:num w:numId="19">
    <w:abstractNumId w:val="20"/>
  </w:num>
  <w:num w:numId="20">
    <w:abstractNumId w:val="2"/>
  </w:num>
  <w:num w:numId="21">
    <w:abstractNumId w:val="22"/>
  </w:num>
  <w:num w:numId="22">
    <w:abstractNumId w:val="21"/>
  </w:num>
  <w:num w:numId="23">
    <w:abstractNumId w:val="30"/>
  </w:num>
  <w:num w:numId="24">
    <w:abstractNumId w:val="16"/>
  </w:num>
  <w:num w:numId="25">
    <w:abstractNumId w:val="8"/>
  </w:num>
  <w:num w:numId="26">
    <w:abstractNumId w:val="11"/>
  </w:num>
  <w:num w:numId="27">
    <w:abstractNumId w:val="25"/>
  </w:num>
  <w:num w:numId="28">
    <w:abstractNumId w:val="5"/>
  </w:num>
  <w:num w:numId="29">
    <w:abstractNumId w:val="29"/>
  </w:num>
  <w:num w:numId="30">
    <w:abstractNumId w:val="2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9"/>
  </w:num>
  <w:num w:numId="34">
    <w:abstractNumId w:val="13"/>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1886"/>
    <w:rsid w:val="00014C44"/>
    <w:rsid w:val="00025B46"/>
    <w:rsid w:val="00026A36"/>
    <w:rsid w:val="0002764B"/>
    <w:rsid w:val="00034932"/>
    <w:rsid w:val="000423D9"/>
    <w:rsid w:val="0005409D"/>
    <w:rsid w:val="00054DC7"/>
    <w:rsid w:val="000560BA"/>
    <w:rsid w:val="0005712E"/>
    <w:rsid w:val="00061FA9"/>
    <w:rsid w:val="000627A0"/>
    <w:rsid w:val="00062C68"/>
    <w:rsid w:val="0007476E"/>
    <w:rsid w:val="00075879"/>
    <w:rsid w:val="000803AF"/>
    <w:rsid w:val="00082FD5"/>
    <w:rsid w:val="000912D0"/>
    <w:rsid w:val="0009695D"/>
    <w:rsid w:val="00097973"/>
    <w:rsid w:val="000A0AB9"/>
    <w:rsid w:val="000A1966"/>
    <w:rsid w:val="000A355D"/>
    <w:rsid w:val="000B28B6"/>
    <w:rsid w:val="000B3CCC"/>
    <w:rsid w:val="000D159B"/>
    <w:rsid w:val="000D5FB9"/>
    <w:rsid w:val="000D61C0"/>
    <w:rsid w:val="000D726A"/>
    <w:rsid w:val="000D73BA"/>
    <w:rsid w:val="000D7BBB"/>
    <w:rsid w:val="000E1523"/>
    <w:rsid w:val="000E328A"/>
    <w:rsid w:val="000E3BD3"/>
    <w:rsid w:val="000F749B"/>
    <w:rsid w:val="001009FB"/>
    <w:rsid w:val="001048CA"/>
    <w:rsid w:val="001067B1"/>
    <w:rsid w:val="00114100"/>
    <w:rsid w:val="001143D8"/>
    <w:rsid w:val="00116CA9"/>
    <w:rsid w:val="001176FD"/>
    <w:rsid w:val="0012002C"/>
    <w:rsid w:val="001213E9"/>
    <w:rsid w:val="0012248C"/>
    <w:rsid w:val="00130553"/>
    <w:rsid w:val="00134460"/>
    <w:rsid w:val="00134786"/>
    <w:rsid w:val="0013554B"/>
    <w:rsid w:val="00136F3B"/>
    <w:rsid w:val="00137E80"/>
    <w:rsid w:val="00142441"/>
    <w:rsid w:val="00145385"/>
    <w:rsid w:val="00154263"/>
    <w:rsid w:val="00155658"/>
    <w:rsid w:val="001604E0"/>
    <w:rsid w:val="00165C54"/>
    <w:rsid w:val="00166A83"/>
    <w:rsid w:val="00171284"/>
    <w:rsid w:val="001714B2"/>
    <w:rsid w:val="00191744"/>
    <w:rsid w:val="001C20C5"/>
    <w:rsid w:val="001D6820"/>
    <w:rsid w:val="001D7612"/>
    <w:rsid w:val="001D799A"/>
    <w:rsid w:val="001E3B02"/>
    <w:rsid w:val="001F13C0"/>
    <w:rsid w:val="001F560D"/>
    <w:rsid w:val="001F5D37"/>
    <w:rsid w:val="001F6D64"/>
    <w:rsid w:val="0020640D"/>
    <w:rsid w:val="002072B9"/>
    <w:rsid w:val="0020763B"/>
    <w:rsid w:val="00210797"/>
    <w:rsid w:val="00210E9C"/>
    <w:rsid w:val="00217C0A"/>
    <w:rsid w:val="002215AA"/>
    <w:rsid w:val="002238BD"/>
    <w:rsid w:val="002241B6"/>
    <w:rsid w:val="002255CE"/>
    <w:rsid w:val="00230CA7"/>
    <w:rsid w:val="00233B46"/>
    <w:rsid w:val="00234468"/>
    <w:rsid w:val="00234BC2"/>
    <w:rsid w:val="00236961"/>
    <w:rsid w:val="00253975"/>
    <w:rsid w:val="00254D56"/>
    <w:rsid w:val="00264D5C"/>
    <w:rsid w:val="00274E6C"/>
    <w:rsid w:val="002757AD"/>
    <w:rsid w:val="00277334"/>
    <w:rsid w:val="002841F5"/>
    <w:rsid w:val="002877F2"/>
    <w:rsid w:val="002941C5"/>
    <w:rsid w:val="002A46BD"/>
    <w:rsid w:val="002A6F9B"/>
    <w:rsid w:val="002A715B"/>
    <w:rsid w:val="002A738E"/>
    <w:rsid w:val="002A7BCE"/>
    <w:rsid w:val="002B6913"/>
    <w:rsid w:val="002C120C"/>
    <w:rsid w:val="002D0126"/>
    <w:rsid w:val="002D42C7"/>
    <w:rsid w:val="002D573D"/>
    <w:rsid w:val="002F2C8F"/>
    <w:rsid w:val="0031068E"/>
    <w:rsid w:val="003127BC"/>
    <w:rsid w:val="00315F8F"/>
    <w:rsid w:val="00320FA3"/>
    <w:rsid w:val="00327A05"/>
    <w:rsid w:val="00347D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A2D38"/>
    <w:rsid w:val="003A303F"/>
    <w:rsid w:val="003A4C18"/>
    <w:rsid w:val="003A576A"/>
    <w:rsid w:val="003A7E54"/>
    <w:rsid w:val="003B1B35"/>
    <w:rsid w:val="003B7555"/>
    <w:rsid w:val="003B7ED7"/>
    <w:rsid w:val="003C0D8E"/>
    <w:rsid w:val="003C16D4"/>
    <w:rsid w:val="003D6256"/>
    <w:rsid w:val="003E7279"/>
    <w:rsid w:val="003F2C09"/>
    <w:rsid w:val="003F5B7D"/>
    <w:rsid w:val="0040183B"/>
    <w:rsid w:val="00407406"/>
    <w:rsid w:val="00411FCB"/>
    <w:rsid w:val="00415525"/>
    <w:rsid w:val="004225BB"/>
    <w:rsid w:val="00423A9C"/>
    <w:rsid w:val="00434015"/>
    <w:rsid w:val="00440C24"/>
    <w:rsid w:val="004427A0"/>
    <w:rsid w:val="00442D84"/>
    <w:rsid w:val="00447A54"/>
    <w:rsid w:val="00447F5F"/>
    <w:rsid w:val="0045034B"/>
    <w:rsid w:val="00457EA7"/>
    <w:rsid w:val="0046134D"/>
    <w:rsid w:val="00467E65"/>
    <w:rsid w:val="0047052D"/>
    <w:rsid w:val="004718F4"/>
    <w:rsid w:val="0047457B"/>
    <w:rsid w:val="00477AF0"/>
    <w:rsid w:val="00490F46"/>
    <w:rsid w:val="0049568C"/>
    <w:rsid w:val="00497350"/>
    <w:rsid w:val="00497C11"/>
    <w:rsid w:val="004A065B"/>
    <w:rsid w:val="004A2536"/>
    <w:rsid w:val="004A4C6D"/>
    <w:rsid w:val="004A4E7A"/>
    <w:rsid w:val="004B094C"/>
    <w:rsid w:val="004B73D8"/>
    <w:rsid w:val="004C44BF"/>
    <w:rsid w:val="004D784A"/>
    <w:rsid w:val="004E3329"/>
    <w:rsid w:val="004E7B94"/>
    <w:rsid w:val="004F4A7E"/>
    <w:rsid w:val="004F4E01"/>
    <w:rsid w:val="004F6F55"/>
    <w:rsid w:val="0050244D"/>
    <w:rsid w:val="005027C5"/>
    <w:rsid w:val="00506E00"/>
    <w:rsid w:val="00510020"/>
    <w:rsid w:val="0051135C"/>
    <w:rsid w:val="00514B7E"/>
    <w:rsid w:val="005160E8"/>
    <w:rsid w:val="00517615"/>
    <w:rsid w:val="00524F3D"/>
    <w:rsid w:val="005252CB"/>
    <w:rsid w:val="00527CDA"/>
    <w:rsid w:val="00533465"/>
    <w:rsid w:val="00540A14"/>
    <w:rsid w:val="005433F2"/>
    <w:rsid w:val="00546390"/>
    <w:rsid w:val="00546AB1"/>
    <w:rsid w:val="005503AE"/>
    <w:rsid w:val="00551A0C"/>
    <w:rsid w:val="0056126F"/>
    <w:rsid w:val="0056181D"/>
    <w:rsid w:val="00566A75"/>
    <w:rsid w:val="005802B6"/>
    <w:rsid w:val="0058254F"/>
    <w:rsid w:val="005945B4"/>
    <w:rsid w:val="005A012A"/>
    <w:rsid w:val="005A1CFC"/>
    <w:rsid w:val="005A65CA"/>
    <w:rsid w:val="005B7616"/>
    <w:rsid w:val="005C611E"/>
    <w:rsid w:val="005C7CE5"/>
    <w:rsid w:val="005D4FB6"/>
    <w:rsid w:val="005E029D"/>
    <w:rsid w:val="005F0DA3"/>
    <w:rsid w:val="0060314F"/>
    <w:rsid w:val="006100D7"/>
    <w:rsid w:val="00610257"/>
    <w:rsid w:val="00615277"/>
    <w:rsid w:val="00625BE7"/>
    <w:rsid w:val="00630218"/>
    <w:rsid w:val="00630AB1"/>
    <w:rsid w:val="00631C6E"/>
    <w:rsid w:val="00647B30"/>
    <w:rsid w:val="00654F67"/>
    <w:rsid w:val="00655E05"/>
    <w:rsid w:val="00661317"/>
    <w:rsid w:val="0066249D"/>
    <w:rsid w:val="00673261"/>
    <w:rsid w:val="00675A68"/>
    <w:rsid w:val="0068228D"/>
    <w:rsid w:val="0068424F"/>
    <w:rsid w:val="006844E8"/>
    <w:rsid w:val="00687A92"/>
    <w:rsid w:val="006955C5"/>
    <w:rsid w:val="00697B31"/>
    <w:rsid w:val="006B2C58"/>
    <w:rsid w:val="006B7E94"/>
    <w:rsid w:val="006C1951"/>
    <w:rsid w:val="006C6668"/>
    <w:rsid w:val="006D0376"/>
    <w:rsid w:val="006E100F"/>
    <w:rsid w:val="006E1673"/>
    <w:rsid w:val="006E6800"/>
    <w:rsid w:val="006F0437"/>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80927"/>
    <w:rsid w:val="0079120F"/>
    <w:rsid w:val="007928AB"/>
    <w:rsid w:val="0079438A"/>
    <w:rsid w:val="007965E3"/>
    <w:rsid w:val="00796913"/>
    <w:rsid w:val="00796D26"/>
    <w:rsid w:val="007A6E3F"/>
    <w:rsid w:val="007B645F"/>
    <w:rsid w:val="007C223A"/>
    <w:rsid w:val="007C2B89"/>
    <w:rsid w:val="007C4235"/>
    <w:rsid w:val="007D272B"/>
    <w:rsid w:val="007D36B1"/>
    <w:rsid w:val="007D394C"/>
    <w:rsid w:val="007D39BB"/>
    <w:rsid w:val="007E1B28"/>
    <w:rsid w:val="007E1E75"/>
    <w:rsid w:val="007E32A4"/>
    <w:rsid w:val="007E548C"/>
    <w:rsid w:val="007F5039"/>
    <w:rsid w:val="007F6DBF"/>
    <w:rsid w:val="007F717E"/>
    <w:rsid w:val="00807596"/>
    <w:rsid w:val="00812DF0"/>
    <w:rsid w:val="00816047"/>
    <w:rsid w:val="00816160"/>
    <w:rsid w:val="00821060"/>
    <w:rsid w:val="00826EF9"/>
    <w:rsid w:val="00830B6E"/>
    <w:rsid w:val="00832EFA"/>
    <w:rsid w:val="00836EE4"/>
    <w:rsid w:val="00862524"/>
    <w:rsid w:val="0086434F"/>
    <w:rsid w:val="00864C7F"/>
    <w:rsid w:val="0086698F"/>
    <w:rsid w:val="0087042B"/>
    <w:rsid w:val="008734C8"/>
    <w:rsid w:val="0087704E"/>
    <w:rsid w:val="0087736C"/>
    <w:rsid w:val="00890EBC"/>
    <w:rsid w:val="008915B5"/>
    <w:rsid w:val="00894F72"/>
    <w:rsid w:val="00896C53"/>
    <w:rsid w:val="008A2AA0"/>
    <w:rsid w:val="008A7A90"/>
    <w:rsid w:val="008B124C"/>
    <w:rsid w:val="008B72E9"/>
    <w:rsid w:val="008C5974"/>
    <w:rsid w:val="008E1B10"/>
    <w:rsid w:val="008F1392"/>
    <w:rsid w:val="008F5DD3"/>
    <w:rsid w:val="00915791"/>
    <w:rsid w:val="00915D2F"/>
    <w:rsid w:val="009342C9"/>
    <w:rsid w:val="00936E94"/>
    <w:rsid w:val="009413C6"/>
    <w:rsid w:val="009446A7"/>
    <w:rsid w:val="00967A76"/>
    <w:rsid w:val="00981F54"/>
    <w:rsid w:val="009825F7"/>
    <w:rsid w:val="00996164"/>
    <w:rsid w:val="009969EE"/>
    <w:rsid w:val="009A0FA5"/>
    <w:rsid w:val="009B48D6"/>
    <w:rsid w:val="009B75DD"/>
    <w:rsid w:val="009C37E0"/>
    <w:rsid w:val="009C7687"/>
    <w:rsid w:val="009E2B12"/>
    <w:rsid w:val="009E35EA"/>
    <w:rsid w:val="009E4089"/>
    <w:rsid w:val="009E4634"/>
    <w:rsid w:val="009F06A2"/>
    <w:rsid w:val="009F4611"/>
    <w:rsid w:val="009F59B7"/>
    <w:rsid w:val="009F5EB6"/>
    <w:rsid w:val="009F7F3D"/>
    <w:rsid w:val="00A01C3F"/>
    <w:rsid w:val="00A035FA"/>
    <w:rsid w:val="00A03B00"/>
    <w:rsid w:val="00A04802"/>
    <w:rsid w:val="00A1048A"/>
    <w:rsid w:val="00A219C8"/>
    <w:rsid w:val="00A27B3C"/>
    <w:rsid w:val="00A343E5"/>
    <w:rsid w:val="00A363C8"/>
    <w:rsid w:val="00A436D8"/>
    <w:rsid w:val="00A520CC"/>
    <w:rsid w:val="00A53CCE"/>
    <w:rsid w:val="00A57CE2"/>
    <w:rsid w:val="00A66E5A"/>
    <w:rsid w:val="00A72A59"/>
    <w:rsid w:val="00A72E59"/>
    <w:rsid w:val="00A73BED"/>
    <w:rsid w:val="00A7507F"/>
    <w:rsid w:val="00A76EE5"/>
    <w:rsid w:val="00A97F01"/>
    <w:rsid w:val="00AA25E0"/>
    <w:rsid w:val="00AA55D0"/>
    <w:rsid w:val="00AA7F59"/>
    <w:rsid w:val="00AB007F"/>
    <w:rsid w:val="00AB434A"/>
    <w:rsid w:val="00AC7932"/>
    <w:rsid w:val="00AD7CB3"/>
    <w:rsid w:val="00AE758F"/>
    <w:rsid w:val="00AE7BB5"/>
    <w:rsid w:val="00AF0128"/>
    <w:rsid w:val="00B02AE9"/>
    <w:rsid w:val="00B03031"/>
    <w:rsid w:val="00B06254"/>
    <w:rsid w:val="00B077D6"/>
    <w:rsid w:val="00B147A8"/>
    <w:rsid w:val="00B20A31"/>
    <w:rsid w:val="00B2686A"/>
    <w:rsid w:val="00B30C36"/>
    <w:rsid w:val="00B40860"/>
    <w:rsid w:val="00B41E83"/>
    <w:rsid w:val="00B510FD"/>
    <w:rsid w:val="00B5484A"/>
    <w:rsid w:val="00B63933"/>
    <w:rsid w:val="00B75DA7"/>
    <w:rsid w:val="00B87A05"/>
    <w:rsid w:val="00B94DBE"/>
    <w:rsid w:val="00B96277"/>
    <w:rsid w:val="00B96B76"/>
    <w:rsid w:val="00BA5E67"/>
    <w:rsid w:val="00BB2032"/>
    <w:rsid w:val="00BC1EF4"/>
    <w:rsid w:val="00BC4008"/>
    <w:rsid w:val="00BD6411"/>
    <w:rsid w:val="00BD6AB1"/>
    <w:rsid w:val="00BE59E6"/>
    <w:rsid w:val="00BF6FCE"/>
    <w:rsid w:val="00C04F0C"/>
    <w:rsid w:val="00C06620"/>
    <w:rsid w:val="00C11CF9"/>
    <w:rsid w:val="00C1489D"/>
    <w:rsid w:val="00C20EC6"/>
    <w:rsid w:val="00C25220"/>
    <w:rsid w:val="00C255EE"/>
    <w:rsid w:val="00C26C24"/>
    <w:rsid w:val="00C31CCF"/>
    <w:rsid w:val="00C35CDE"/>
    <w:rsid w:val="00C35CFC"/>
    <w:rsid w:val="00C55F82"/>
    <w:rsid w:val="00C56F23"/>
    <w:rsid w:val="00C62F09"/>
    <w:rsid w:val="00C66E1A"/>
    <w:rsid w:val="00C71829"/>
    <w:rsid w:val="00C7317C"/>
    <w:rsid w:val="00C82B2E"/>
    <w:rsid w:val="00C877AB"/>
    <w:rsid w:val="00C977B5"/>
    <w:rsid w:val="00CA2603"/>
    <w:rsid w:val="00CA41D8"/>
    <w:rsid w:val="00CB751F"/>
    <w:rsid w:val="00CC0C68"/>
    <w:rsid w:val="00CC52C8"/>
    <w:rsid w:val="00CD569F"/>
    <w:rsid w:val="00CE0AD2"/>
    <w:rsid w:val="00CE5814"/>
    <w:rsid w:val="00CF5B4C"/>
    <w:rsid w:val="00D17284"/>
    <w:rsid w:val="00D223D6"/>
    <w:rsid w:val="00D22BF3"/>
    <w:rsid w:val="00D24818"/>
    <w:rsid w:val="00D303B5"/>
    <w:rsid w:val="00D34E58"/>
    <w:rsid w:val="00D4287E"/>
    <w:rsid w:val="00D46085"/>
    <w:rsid w:val="00D60127"/>
    <w:rsid w:val="00D60BB4"/>
    <w:rsid w:val="00D615F7"/>
    <w:rsid w:val="00D6203A"/>
    <w:rsid w:val="00D71EE6"/>
    <w:rsid w:val="00D72D7E"/>
    <w:rsid w:val="00D74D31"/>
    <w:rsid w:val="00D74FFE"/>
    <w:rsid w:val="00D84DD8"/>
    <w:rsid w:val="00D85C9B"/>
    <w:rsid w:val="00D90628"/>
    <w:rsid w:val="00D931A0"/>
    <w:rsid w:val="00D94257"/>
    <w:rsid w:val="00DA364C"/>
    <w:rsid w:val="00DA36B9"/>
    <w:rsid w:val="00DC22B9"/>
    <w:rsid w:val="00DC5C57"/>
    <w:rsid w:val="00DE60CA"/>
    <w:rsid w:val="00DE627D"/>
    <w:rsid w:val="00DE6875"/>
    <w:rsid w:val="00DF10C6"/>
    <w:rsid w:val="00DF2B0D"/>
    <w:rsid w:val="00E03241"/>
    <w:rsid w:val="00E0630B"/>
    <w:rsid w:val="00E070F5"/>
    <w:rsid w:val="00E150BD"/>
    <w:rsid w:val="00E1585E"/>
    <w:rsid w:val="00E16191"/>
    <w:rsid w:val="00E20205"/>
    <w:rsid w:val="00E259B1"/>
    <w:rsid w:val="00E2713E"/>
    <w:rsid w:val="00E47F46"/>
    <w:rsid w:val="00E52FF7"/>
    <w:rsid w:val="00E607DE"/>
    <w:rsid w:val="00E66927"/>
    <w:rsid w:val="00E74174"/>
    <w:rsid w:val="00E813BB"/>
    <w:rsid w:val="00E81526"/>
    <w:rsid w:val="00E9064A"/>
    <w:rsid w:val="00E911BB"/>
    <w:rsid w:val="00E975C5"/>
    <w:rsid w:val="00EA3379"/>
    <w:rsid w:val="00EA4107"/>
    <w:rsid w:val="00EA61F0"/>
    <w:rsid w:val="00EA62D7"/>
    <w:rsid w:val="00EA7C83"/>
    <w:rsid w:val="00EB34A4"/>
    <w:rsid w:val="00EC2F57"/>
    <w:rsid w:val="00ED4F2D"/>
    <w:rsid w:val="00EE24DE"/>
    <w:rsid w:val="00EE324F"/>
    <w:rsid w:val="00EE3643"/>
    <w:rsid w:val="00EF3FE8"/>
    <w:rsid w:val="00EF6876"/>
    <w:rsid w:val="00EF7920"/>
    <w:rsid w:val="00EF7FFE"/>
    <w:rsid w:val="00F2001F"/>
    <w:rsid w:val="00F21BB5"/>
    <w:rsid w:val="00F3576A"/>
    <w:rsid w:val="00F35A61"/>
    <w:rsid w:val="00F36673"/>
    <w:rsid w:val="00F54328"/>
    <w:rsid w:val="00F604C1"/>
    <w:rsid w:val="00F64B8F"/>
    <w:rsid w:val="00F6799C"/>
    <w:rsid w:val="00F751FD"/>
    <w:rsid w:val="00F77174"/>
    <w:rsid w:val="00F82788"/>
    <w:rsid w:val="00F82CFC"/>
    <w:rsid w:val="00F845D1"/>
    <w:rsid w:val="00F97299"/>
    <w:rsid w:val="00FA205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523"/>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character" w:customStyle="1" w:styleId="ad">
    <w:name w:val="Абзац списка Знак"/>
    <w:link w:val="ac"/>
    <w:uiPriority w:val="34"/>
    <w:locked/>
    <w:rsid w:val="00796D2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13836094">
      <w:bodyDiv w:val="1"/>
      <w:marLeft w:val="0"/>
      <w:marRight w:val="0"/>
      <w:marTop w:val="0"/>
      <w:marBottom w:val="0"/>
      <w:divBdr>
        <w:top w:val="none" w:sz="0" w:space="0" w:color="auto"/>
        <w:left w:val="none" w:sz="0" w:space="0" w:color="auto"/>
        <w:bottom w:val="none" w:sz="0" w:space="0" w:color="auto"/>
        <w:right w:val="none" w:sz="0" w:space="0" w:color="auto"/>
      </w:divBdr>
    </w:div>
    <w:div w:id="123085534">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2800246">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160047979">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5020076">
      <w:bodyDiv w:val="1"/>
      <w:marLeft w:val="0"/>
      <w:marRight w:val="0"/>
      <w:marTop w:val="0"/>
      <w:marBottom w:val="0"/>
      <w:divBdr>
        <w:top w:val="none" w:sz="0" w:space="0" w:color="auto"/>
        <w:left w:val="none" w:sz="0" w:space="0" w:color="auto"/>
        <w:bottom w:val="none" w:sz="0" w:space="0" w:color="auto"/>
        <w:right w:val="none" w:sz="0" w:space="0" w:color="auto"/>
      </w:divBdr>
    </w:div>
    <w:div w:id="263467562">
      <w:bodyDiv w:val="1"/>
      <w:marLeft w:val="0"/>
      <w:marRight w:val="0"/>
      <w:marTop w:val="0"/>
      <w:marBottom w:val="0"/>
      <w:divBdr>
        <w:top w:val="none" w:sz="0" w:space="0" w:color="auto"/>
        <w:left w:val="none" w:sz="0" w:space="0" w:color="auto"/>
        <w:bottom w:val="none" w:sz="0" w:space="0" w:color="auto"/>
        <w:right w:val="none" w:sz="0" w:space="0" w:color="auto"/>
      </w:divBdr>
    </w:div>
    <w:div w:id="268240233">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362678976">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408503305">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239413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2446994">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3172121">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852647634">
      <w:bodyDiv w:val="1"/>
      <w:marLeft w:val="0"/>
      <w:marRight w:val="0"/>
      <w:marTop w:val="0"/>
      <w:marBottom w:val="0"/>
      <w:divBdr>
        <w:top w:val="none" w:sz="0" w:space="0" w:color="auto"/>
        <w:left w:val="none" w:sz="0" w:space="0" w:color="auto"/>
        <w:bottom w:val="none" w:sz="0" w:space="0" w:color="auto"/>
        <w:right w:val="none" w:sz="0" w:space="0" w:color="auto"/>
      </w:divBdr>
    </w:div>
    <w:div w:id="861820375">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893085954">
      <w:bodyDiv w:val="1"/>
      <w:marLeft w:val="0"/>
      <w:marRight w:val="0"/>
      <w:marTop w:val="0"/>
      <w:marBottom w:val="0"/>
      <w:divBdr>
        <w:top w:val="none" w:sz="0" w:space="0" w:color="auto"/>
        <w:left w:val="none" w:sz="0" w:space="0" w:color="auto"/>
        <w:bottom w:val="none" w:sz="0" w:space="0" w:color="auto"/>
        <w:right w:val="none" w:sz="0" w:space="0" w:color="auto"/>
      </w:divBdr>
    </w:div>
    <w:div w:id="900754619">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31151779">
      <w:bodyDiv w:val="1"/>
      <w:marLeft w:val="0"/>
      <w:marRight w:val="0"/>
      <w:marTop w:val="0"/>
      <w:marBottom w:val="0"/>
      <w:divBdr>
        <w:top w:val="none" w:sz="0" w:space="0" w:color="auto"/>
        <w:left w:val="none" w:sz="0" w:space="0" w:color="auto"/>
        <w:bottom w:val="none" w:sz="0" w:space="0" w:color="auto"/>
        <w:right w:val="none" w:sz="0" w:space="0" w:color="auto"/>
      </w:divBdr>
    </w:div>
    <w:div w:id="1032150613">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82085029">
      <w:bodyDiv w:val="1"/>
      <w:marLeft w:val="0"/>
      <w:marRight w:val="0"/>
      <w:marTop w:val="0"/>
      <w:marBottom w:val="0"/>
      <w:divBdr>
        <w:top w:val="none" w:sz="0" w:space="0" w:color="auto"/>
        <w:left w:val="none" w:sz="0" w:space="0" w:color="auto"/>
        <w:bottom w:val="none" w:sz="0" w:space="0" w:color="auto"/>
        <w:right w:val="none" w:sz="0" w:space="0" w:color="auto"/>
      </w:divBdr>
    </w:div>
    <w:div w:id="1198734748">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63758720">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4574786">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458259964">
      <w:bodyDiv w:val="1"/>
      <w:marLeft w:val="0"/>
      <w:marRight w:val="0"/>
      <w:marTop w:val="0"/>
      <w:marBottom w:val="0"/>
      <w:divBdr>
        <w:top w:val="none" w:sz="0" w:space="0" w:color="auto"/>
        <w:left w:val="none" w:sz="0" w:space="0" w:color="auto"/>
        <w:bottom w:val="none" w:sz="0" w:space="0" w:color="auto"/>
        <w:right w:val="none" w:sz="0" w:space="0" w:color="auto"/>
      </w:divBdr>
    </w:div>
    <w:div w:id="1489053699">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650750372">
      <w:bodyDiv w:val="1"/>
      <w:marLeft w:val="0"/>
      <w:marRight w:val="0"/>
      <w:marTop w:val="0"/>
      <w:marBottom w:val="0"/>
      <w:divBdr>
        <w:top w:val="none" w:sz="0" w:space="0" w:color="auto"/>
        <w:left w:val="none" w:sz="0" w:space="0" w:color="auto"/>
        <w:bottom w:val="none" w:sz="0" w:space="0" w:color="auto"/>
        <w:right w:val="none" w:sz="0" w:space="0" w:color="auto"/>
      </w:divBdr>
    </w:div>
    <w:div w:id="1684278496">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1435229">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46282878">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0457252">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08627849">
      <w:bodyDiv w:val="1"/>
      <w:marLeft w:val="0"/>
      <w:marRight w:val="0"/>
      <w:marTop w:val="0"/>
      <w:marBottom w:val="0"/>
      <w:divBdr>
        <w:top w:val="none" w:sz="0" w:space="0" w:color="auto"/>
        <w:left w:val="none" w:sz="0" w:space="0" w:color="auto"/>
        <w:bottom w:val="none" w:sz="0" w:space="0" w:color="auto"/>
        <w:right w:val="none" w:sz="0" w:space="0" w:color="auto"/>
      </w:divBdr>
    </w:div>
    <w:div w:id="2028215446">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68067533">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fac.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icpa.org/"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ipbr.ru/" TargetMode="Externa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s://vak.minobrnau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6FBD9-20DE-4C44-8D49-27902105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8418</Words>
  <Characters>47983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56289</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21</cp:revision>
  <cp:lastPrinted>2016-11-09T08:21:00Z</cp:lastPrinted>
  <dcterms:created xsi:type="dcterms:W3CDTF">2024-03-19T08:54:00Z</dcterms:created>
  <dcterms:modified xsi:type="dcterms:W3CDTF">2024-05-22T14:14:00Z</dcterms:modified>
</cp:coreProperties>
</file>